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6197F" w:rsidRPr="008A33A3" w:rsidTr="0096197F">
        <w:tc>
          <w:tcPr>
            <w:tcW w:w="3686" w:type="dxa"/>
          </w:tcPr>
          <w:p w:rsidR="0096197F" w:rsidRPr="008A33A3" w:rsidRDefault="0096197F" w:rsidP="0096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A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___</w:t>
            </w:r>
          </w:p>
        </w:tc>
      </w:tr>
    </w:tbl>
    <w:p w:rsidR="000760E1" w:rsidRPr="008A33A3" w:rsidRDefault="000760E1" w:rsidP="002D7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760E1" w:rsidRPr="008A33A3" w:rsidTr="000760E1">
        <w:tc>
          <w:tcPr>
            <w:tcW w:w="5097" w:type="dxa"/>
          </w:tcPr>
          <w:p w:rsidR="000760E1" w:rsidRPr="008A33A3" w:rsidRDefault="000760E1" w:rsidP="000C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A3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5098" w:type="dxa"/>
          </w:tcPr>
          <w:p w:rsidR="000760E1" w:rsidRPr="008A33A3" w:rsidRDefault="000760E1" w:rsidP="000C0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3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</w:tc>
      </w:tr>
    </w:tbl>
    <w:p w:rsidR="000760E1" w:rsidRPr="008A33A3" w:rsidRDefault="000760E1" w:rsidP="002D7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E1" w:rsidRPr="008A33A3" w:rsidRDefault="000760E1" w:rsidP="002D7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760E1" w:rsidRPr="008A33A3" w:rsidTr="000760E1">
        <w:tc>
          <w:tcPr>
            <w:tcW w:w="10195" w:type="dxa"/>
          </w:tcPr>
          <w:p w:rsidR="000760E1" w:rsidRPr="008A33A3" w:rsidRDefault="000760E1" w:rsidP="002D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E1" w:rsidRPr="008A33A3" w:rsidTr="000760E1">
        <w:trPr>
          <w:trHeight w:val="306"/>
        </w:trPr>
        <w:tc>
          <w:tcPr>
            <w:tcW w:w="10195" w:type="dxa"/>
          </w:tcPr>
          <w:p w:rsidR="000760E1" w:rsidRPr="008A33A3" w:rsidRDefault="000760E1" w:rsidP="002D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E1" w:rsidRPr="008A33A3" w:rsidRDefault="000760E1" w:rsidP="002D7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8A33A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A33A3">
        <w:rPr>
          <w:rFonts w:ascii="Times New Roman" w:hAnsi="Times New Roman" w:cs="Times New Roman"/>
          <w:sz w:val="24"/>
          <w:szCs w:val="24"/>
        </w:rPr>
        <w:t xml:space="preserve">, в лице ________, действующего на основании _______, с одной стороны, и муниципальное предприятие города Омска «Пассажирсервис», именуемое в дальнейшем </w:t>
      </w:r>
      <w:r w:rsidRPr="008A33A3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A33A3">
        <w:rPr>
          <w:rFonts w:ascii="Times New Roman" w:hAnsi="Times New Roman" w:cs="Times New Roman"/>
          <w:sz w:val="24"/>
          <w:szCs w:val="24"/>
        </w:rPr>
        <w:t>, в лице директора Сергиной Натальи Васильевны, действующего на основании Устава, с другой стороны, именуемые в дальнейшем «Стороны», заключили настоящий Договор (далее – «Договор») о нижеследующем:</w:t>
      </w:r>
    </w:p>
    <w:p w:rsidR="000760E1" w:rsidRPr="008A33A3" w:rsidRDefault="000760E1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Каждый термин, определенный в настоящем разделе Договора, сохраняет свое значение независимо от того, в каком месте Договора он встречается. </w:t>
      </w:r>
      <w:r w:rsidR="000A0BA0">
        <w:rPr>
          <w:rFonts w:ascii="Times New Roman" w:hAnsi="Times New Roman" w:cs="Times New Roman"/>
          <w:sz w:val="24"/>
          <w:szCs w:val="24"/>
        </w:rPr>
        <w:t>В Договоре слова, обозначающие единственное число, включают в себя и множественное и наоборот.</w:t>
      </w:r>
    </w:p>
    <w:p w:rsidR="000C0C96" w:rsidRPr="008A33A3" w:rsidRDefault="000C0C96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0E1" w:rsidRPr="008A33A3" w:rsidRDefault="000760E1" w:rsidP="000C0C96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C0C96" w:rsidRPr="008A33A3" w:rsidRDefault="000C0C96" w:rsidP="000C0C96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60E1" w:rsidRPr="008A33A3" w:rsidRDefault="00AD2E42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1.1. </w:t>
      </w:r>
      <w:r w:rsidR="000760E1" w:rsidRPr="008A33A3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BE01DA" w:rsidRPr="008A33A3">
        <w:rPr>
          <w:rFonts w:ascii="Times New Roman" w:hAnsi="Times New Roman" w:cs="Times New Roman"/>
          <w:sz w:val="24"/>
          <w:szCs w:val="24"/>
        </w:rPr>
        <w:t xml:space="preserve"> </w:t>
      </w:r>
      <w:r w:rsidR="000760E1" w:rsidRPr="008A33A3">
        <w:rPr>
          <w:rFonts w:ascii="Times New Roman" w:hAnsi="Times New Roman" w:cs="Times New Roman"/>
          <w:sz w:val="24"/>
          <w:szCs w:val="24"/>
        </w:rPr>
        <w:t>осуществляет продажу последнему электронн</w:t>
      </w:r>
      <w:r w:rsidR="00BE01DA" w:rsidRPr="008A33A3">
        <w:rPr>
          <w:rFonts w:ascii="Times New Roman" w:hAnsi="Times New Roman" w:cs="Times New Roman"/>
          <w:sz w:val="24"/>
          <w:szCs w:val="24"/>
        </w:rPr>
        <w:t>ых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проездн</w:t>
      </w:r>
      <w:r w:rsidR="00BE01DA" w:rsidRPr="008A33A3">
        <w:rPr>
          <w:rFonts w:ascii="Times New Roman" w:hAnsi="Times New Roman" w:cs="Times New Roman"/>
          <w:sz w:val="24"/>
          <w:szCs w:val="24"/>
        </w:rPr>
        <w:t>ых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BE01DA" w:rsidRPr="008A33A3">
        <w:rPr>
          <w:rFonts w:ascii="Times New Roman" w:hAnsi="Times New Roman" w:cs="Times New Roman"/>
          <w:sz w:val="24"/>
          <w:szCs w:val="24"/>
        </w:rPr>
        <w:t>ов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для служебных нужд путем записи </w:t>
      </w:r>
      <w:r w:rsidR="00BE01DA" w:rsidRPr="008A33A3">
        <w:rPr>
          <w:rFonts w:ascii="Times New Roman" w:hAnsi="Times New Roman" w:cs="Times New Roman"/>
          <w:sz w:val="24"/>
          <w:szCs w:val="24"/>
        </w:rPr>
        <w:t>их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на ранее </w:t>
      </w:r>
      <w:r w:rsidR="00BE01DA" w:rsidRPr="008A33A3">
        <w:rPr>
          <w:rFonts w:ascii="Times New Roman" w:hAnsi="Times New Roman" w:cs="Times New Roman"/>
          <w:sz w:val="24"/>
          <w:szCs w:val="24"/>
        </w:rPr>
        <w:t>полученные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</w:t>
      </w:r>
      <w:r w:rsidR="000760E1" w:rsidRPr="008A33A3">
        <w:rPr>
          <w:rFonts w:ascii="Times New Roman" w:hAnsi="Times New Roman" w:cs="Times New Roman"/>
          <w:b/>
          <w:sz w:val="24"/>
          <w:szCs w:val="24"/>
        </w:rPr>
        <w:t>ПОК</w:t>
      </w:r>
      <w:r w:rsidR="00BE01DA" w:rsidRPr="008A33A3">
        <w:rPr>
          <w:rFonts w:ascii="Times New Roman" w:hAnsi="Times New Roman" w:cs="Times New Roman"/>
          <w:b/>
          <w:sz w:val="24"/>
          <w:szCs w:val="24"/>
        </w:rPr>
        <w:t>У</w:t>
      </w:r>
      <w:r w:rsidR="000760E1" w:rsidRPr="008A33A3">
        <w:rPr>
          <w:rFonts w:ascii="Times New Roman" w:hAnsi="Times New Roman" w:cs="Times New Roman"/>
          <w:b/>
          <w:sz w:val="24"/>
          <w:szCs w:val="24"/>
        </w:rPr>
        <w:t>ПАТЕЛЕМ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BE01DA" w:rsidRPr="008A33A3">
        <w:rPr>
          <w:rFonts w:ascii="Times New Roman" w:hAnsi="Times New Roman" w:cs="Times New Roman"/>
          <w:sz w:val="24"/>
          <w:szCs w:val="24"/>
        </w:rPr>
        <w:t>ые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BE01DA" w:rsidRPr="008A33A3">
        <w:rPr>
          <w:rFonts w:ascii="Times New Roman" w:hAnsi="Times New Roman" w:cs="Times New Roman"/>
          <w:sz w:val="24"/>
          <w:szCs w:val="24"/>
        </w:rPr>
        <w:t>ые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карт</w:t>
      </w:r>
      <w:r w:rsidR="00BE01DA" w:rsidRPr="008A33A3">
        <w:rPr>
          <w:rFonts w:ascii="Times New Roman" w:hAnsi="Times New Roman" w:cs="Times New Roman"/>
          <w:sz w:val="24"/>
          <w:szCs w:val="24"/>
        </w:rPr>
        <w:t>ы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, а </w:t>
      </w:r>
      <w:r w:rsidR="000760E1" w:rsidRPr="008A33A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обязуется оплатить стоимость электронн</w:t>
      </w:r>
      <w:r w:rsidR="00BE01DA" w:rsidRPr="008A33A3">
        <w:rPr>
          <w:rFonts w:ascii="Times New Roman" w:hAnsi="Times New Roman" w:cs="Times New Roman"/>
          <w:sz w:val="24"/>
          <w:szCs w:val="24"/>
        </w:rPr>
        <w:t>ых проездных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BE01DA" w:rsidRPr="008A33A3">
        <w:rPr>
          <w:rFonts w:ascii="Times New Roman" w:hAnsi="Times New Roman" w:cs="Times New Roman"/>
          <w:sz w:val="24"/>
          <w:szCs w:val="24"/>
        </w:rPr>
        <w:t>ов</w:t>
      </w:r>
      <w:r w:rsidR="000760E1" w:rsidRPr="008A33A3">
        <w:rPr>
          <w:rFonts w:ascii="Times New Roman" w:hAnsi="Times New Roman" w:cs="Times New Roman"/>
          <w:sz w:val="24"/>
          <w:szCs w:val="24"/>
        </w:rPr>
        <w:t xml:space="preserve"> </w:t>
      </w:r>
      <w:r w:rsidR="003A3467">
        <w:rPr>
          <w:rFonts w:ascii="Times New Roman" w:hAnsi="Times New Roman" w:cs="Times New Roman"/>
          <w:sz w:val="24"/>
          <w:szCs w:val="24"/>
        </w:rPr>
        <w:t>в сроки согласно условиям Договора.</w:t>
      </w:r>
    </w:p>
    <w:p w:rsidR="00AD2E42" w:rsidRPr="008A33A3" w:rsidRDefault="00AD2E42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1.2. При реализации электронных проездных билетов в рамках Договора используется следующий вид электронного носителя:</w:t>
      </w:r>
    </w:p>
    <w:p w:rsidR="008D4BCF" w:rsidRPr="008A33A3" w:rsidRDefault="00AD2E42" w:rsidP="008D4B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- бесконтактная микропроцессорная транспортная карта стандарта </w:t>
      </w:r>
      <w:r w:rsidR="00C913DF" w:rsidRPr="00C913DF">
        <w:rPr>
          <w:rFonts w:ascii="Times New Roman" w:hAnsi="Times New Roman" w:cs="Times New Roman"/>
          <w:sz w:val="24"/>
          <w:szCs w:val="24"/>
          <w:lang w:val="en-US"/>
        </w:rPr>
        <w:t>Mifare</w:t>
      </w:r>
      <w:r w:rsidR="00C913DF" w:rsidRPr="00C913DF">
        <w:rPr>
          <w:rFonts w:ascii="Times New Roman" w:hAnsi="Times New Roman" w:cs="Times New Roman"/>
          <w:sz w:val="24"/>
          <w:szCs w:val="24"/>
        </w:rPr>
        <w:t xml:space="preserve"> </w:t>
      </w:r>
      <w:r w:rsidR="00C913DF" w:rsidRPr="00C913D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8A33A3">
        <w:rPr>
          <w:rFonts w:ascii="Times New Roman" w:hAnsi="Times New Roman" w:cs="Times New Roman"/>
          <w:sz w:val="24"/>
          <w:szCs w:val="24"/>
        </w:rPr>
        <w:t xml:space="preserve">, с размещенным на ней приложением Оператора системы – инструмент, позволяющий осуществлять регистрацию проезда пользователей в пассажирском транспорте общего пользования. </w:t>
      </w:r>
      <w:r w:rsidR="008D4BCF" w:rsidRPr="008A33A3">
        <w:rPr>
          <w:rFonts w:ascii="Times New Roman" w:hAnsi="Times New Roman" w:cs="Times New Roman"/>
          <w:sz w:val="24"/>
          <w:szCs w:val="24"/>
        </w:rPr>
        <w:t xml:space="preserve">Транспортная карта неперсонифицированная, имеет уникальный номер карты (ID), подключается к автоматизированной системе оплаты проезда города Омска по стоимости, установленной </w:t>
      </w:r>
      <w:r w:rsidR="00BE01DA" w:rsidRPr="008A33A3">
        <w:rPr>
          <w:rFonts w:ascii="Times New Roman" w:hAnsi="Times New Roman" w:cs="Times New Roman"/>
          <w:b/>
          <w:sz w:val="24"/>
          <w:szCs w:val="24"/>
        </w:rPr>
        <w:t>ПРОДАВЦОМ</w:t>
      </w:r>
      <w:r w:rsidR="008D4BCF" w:rsidRPr="008A33A3">
        <w:rPr>
          <w:rFonts w:ascii="Times New Roman" w:hAnsi="Times New Roman" w:cs="Times New Roman"/>
          <w:sz w:val="24"/>
          <w:szCs w:val="24"/>
        </w:rPr>
        <w:t xml:space="preserve">, является собственностью </w:t>
      </w:r>
      <w:r w:rsidR="008D4BCF" w:rsidRPr="008A33A3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8D4BCF" w:rsidRPr="008A33A3">
        <w:rPr>
          <w:rFonts w:ascii="Times New Roman" w:hAnsi="Times New Roman" w:cs="Times New Roman"/>
          <w:sz w:val="24"/>
          <w:szCs w:val="24"/>
        </w:rPr>
        <w:t xml:space="preserve"> и передается </w:t>
      </w:r>
      <w:r w:rsidR="00BE01DA" w:rsidRPr="008A33A3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="008D4BCF" w:rsidRPr="008A33A3">
        <w:rPr>
          <w:rFonts w:ascii="Times New Roman" w:hAnsi="Times New Roman" w:cs="Times New Roman"/>
          <w:sz w:val="24"/>
          <w:szCs w:val="24"/>
        </w:rPr>
        <w:t xml:space="preserve"> во временное пользование.</w:t>
      </w:r>
    </w:p>
    <w:p w:rsidR="00AD2E42" w:rsidRPr="008A33A3" w:rsidRDefault="00AD2E42" w:rsidP="008D4B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1.3. </w:t>
      </w:r>
      <w:r w:rsidRPr="008A33A3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A33A3">
        <w:rPr>
          <w:rFonts w:ascii="Times New Roman" w:hAnsi="Times New Roman" w:cs="Times New Roman"/>
          <w:sz w:val="24"/>
          <w:szCs w:val="24"/>
        </w:rPr>
        <w:t xml:space="preserve"> выступает стороной в настоящем Договоре в интересах пассажирских перевозчиков города Омска (Принципалов), с которыми у </w:t>
      </w:r>
      <w:r w:rsidRPr="008A33A3">
        <w:rPr>
          <w:rFonts w:ascii="Times New Roman" w:hAnsi="Times New Roman" w:cs="Times New Roman"/>
          <w:b/>
          <w:sz w:val="24"/>
          <w:szCs w:val="24"/>
        </w:rPr>
        <w:t>ПРОДАВЦА</w:t>
      </w:r>
      <w:r w:rsidRPr="008A33A3">
        <w:rPr>
          <w:rFonts w:ascii="Times New Roman" w:hAnsi="Times New Roman" w:cs="Times New Roman"/>
          <w:sz w:val="24"/>
          <w:szCs w:val="24"/>
        </w:rPr>
        <w:t xml:space="preserve"> заключены агентские договоры </w:t>
      </w:r>
      <w:r w:rsidR="003A3467">
        <w:rPr>
          <w:rFonts w:ascii="Times New Roman" w:hAnsi="Times New Roman" w:cs="Times New Roman"/>
          <w:sz w:val="24"/>
          <w:szCs w:val="24"/>
        </w:rPr>
        <w:t>на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3A3467">
        <w:rPr>
          <w:rFonts w:ascii="Times New Roman" w:hAnsi="Times New Roman" w:cs="Times New Roman"/>
          <w:sz w:val="24"/>
          <w:szCs w:val="24"/>
        </w:rPr>
        <w:t>у</w:t>
      </w:r>
      <w:r w:rsidRPr="008A33A3">
        <w:rPr>
          <w:rFonts w:ascii="Times New Roman" w:hAnsi="Times New Roman" w:cs="Times New Roman"/>
          <w:sz w:val="24"/>
          <w:szCs w:val="24"/>
        </w:rPr>
        <w:t xml:space="preserve"> электронных проездных билетов.</w:t>
      </w:r>
    </w:p>
    <w:p w:rsidR="00AD2E42" w:rsidRPr="008A33A3" w:rsidRDefault="00AD2E42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1.4. Источник финансирования ____________________</w:t>
      </w:r>
      <w:r w:rsidR="000C0C96" w:rsidRPr="008A33A3">
        <w:rPr>
          <w:rFonts w:ascii="Times New Roman" w:hAnsi="Times New Roman" w:cs="Times New Roman"/>
          <w:sz w:val="24"/>
          <w:szCs w:val="24"/>
        </w:rPr>
        <w:t>.</w:t>
      </w:r>
    </w:p>
    <w:p w:rsidR="000C0C96" w:rsidRPr="008A33A3" w:rsidRDefault="000C0C96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E42" w:rsidRPr="008A33A3" w:rsidRDefault="00AD2E42" w:rsidP="000C0C96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0C0C96" w:rsidRPr="008A33A3" w:rsidRDefault="000C0C96" w:rsidP="000C0C96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2E42" w:rsidRPr="008A33A3" w:rsidRDefault="00AD2E42" w:rsidP="00BE0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2.1. </w:t>
      </w:r>
      <w:r w:rsidRPr="008A33A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A33A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AD2E42" w:rsidRPr="008A33A3" w:rsidRDefault="00AD2E42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2.1.1. </w:t>
      </w:r>
      <w:r w:rsidR="008A33A3" w:rsidRPr="008A33A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A3467">
        <w:rPr>
          <w:rFonts w:ascii="Times New Roman" w:hAnsi="Times New Roman" w:cs="Times New Roman"/>
          <w:sz w:val="24"/>
          <w:szCs w:val="24"/>
        </w:rPr>
        <w:t>2</w:t>
      </w:r>
      <w:r w:rsidR="008A33A3" w:rsidRPr="008A33A3">
        <w:rPr>
          <w:rFonts w:ascii="Times New Roman" w:hAnsi="Times New Roman" w:cs="Times New Roman"/>
          <w:sz w:val="24"/>
          <w:szCs w:val="24"/>
        </w:rPr>
        <w:t xml:space="preserve"> рабочих дней до начала периода действия электронных проездных билетов п</w:t>
      </w:r>
      <w:r w:rsidRPr="008A33A3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Pr="008A33A3">
        <w:rPr>
          <w:rFonts w:ascii="Times New Roman" w:hAnsi="Times New Roman" w:cs="Times New Roman"/>
          <w:b/>
          <w:sz w:val="24"/>
          <w:szCs w:val="24"/>
        </w:rPr>
        <w:t>ПРОДАВЦУ</w:t>
      </w:r>
      <w:r w:rsidRPr="008A33A3">
        <w:rPr>
          <w:rFonts w:ascii="Times New Roman" w:hAnsi="Times New Roman" w:cs="Times New Roman"/>
          <w:sz w:val="24"/>
          <w:szCs w:val="24"/>
        </w:rPr>
        <w:t xml:space="preserve"> электронные транспортные карты </w:t>
      </w:r>
      <w:r w:rsidR="000C0C96" w:rsidRPr="008A33A3">
        <w:rPr>
          <w:rFonts w:ascii="Times New Roman" w:hAnsi="Times New Roman" w:cs="Times New Roman"/>
          <w:sz w:val="24"/>
          <w:szCs w:val="24"/>
        </w:rPr>
        <w:t>для осуществления на них записи</w:t>
      </w:r>
      <w:r w:rsidRPr="008A33A3">
        <w:rPr>
          <w:rFonts w:ascii="Times New Roman" w:hAnsi="Times New Roman" w:cs="Times New Roman"/>
          <w:sz w:val="24"/>
          <w:szCs w:val="24"/>
        </w:rPr>
        <w:t xml:space="preserve"> электронных проездных билетов. </w:t>
      </w:r>
      <w:r w:rsidR="007A1D50" w:rsidRPr="008A33A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7A1D50" w:rsidRPr="008A33A3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 w:rsidR="007A1D50" w:rsidRPr="008A33A3">
        <w:rPr>
          <w:rFonts w:ascii="Times New Roman" w:hAnsi="Times New Roman" w:cs="Times New Roman"/>
          <w:b/>
          <w:sz w:val="24"/>
          <w:szCs w:val="24"/>
        </w:rPr>
        <w:t>ПРОДАВЦУ</w:t>
      </w:r>
      <w:r w:rsidR="007A1D50" w:rsidRPr="008A33A3">
        <w:rPr>
          <w:rFonts w:ascii="Times New Roman" w:hAnsi="Times New Roman" w:cs="Times New Roman"/>
          <w:sz w:val="24"/>
          <w:szCs w:val="24"/>
        </w:rPr>
        <w:t xml:space="preserve"> электронные транспортные карты по акту приема – передачи </w:t>
      </w:r>
      <w:r w:rsidR="00585D11" w:rsidRPr="008A33A3">
        <w:rPr>
          <w:rFonts w:ascii="Times New Roman" w:hAnsi="Times New Roman" w:cs="Times New Roman"/>
          <w:sz w:val="24"/>
          <w:szCs w:val="24"/>
        </w:rPr>
        <w:t>по форме</w:t>
      </w:r>
      <w:r w:rsidR="00034115" w:rsidRPr="008A33A3">
        <w:rPr>
          <w:rFonts w:ascii="Times New Roman" w:hAnsi="Times New Roman" w:cs="Times New Roman"/>
          <w:sz w:val="24"/>
          <w:szCs w:val="24"/>
        </w:rPr>
        <w:t xml:space="preserve"> Прил</w:t>
      </w:r>
      <w:r w:rsidR="00585D11" w:rsidRPr="008A33A3">
        <w:rPr>
          <w:rFonts w:ascii="Times New Roman" w:hAnsi="Times New Roman" w:cs="Times New Roman"/>
          <w:sz w:val="24"/>
          <w:szCs w:val="24"/>
        </w:rPr>
        <w:t>ожения</w:t>
      </w:r>
      <w:r w:rsidR="00034115" w:rsidRPr="008A33A3">
        <w:rPr>
          <w:rFonts w:ascii="Times New Roman" w:hAnsi="Times New Roman" w:cs="Times New Roman"/>
          <w:sz w:val="24"/>
          <w:szCs w:val="24"/>
        </w:rPr>
        <w:t xml:space="preserve"> № </w:t>
      </w:r>
      <w:r w:rsidR="00934609" w:rsidRPr="008A33A3">
        <w:rPr>
          <w:rFonts w:ascii="Times New Roman" w:hAnsi="Times New Roman" w:cs="Times New Roman"/>
          <w:sz w:val="24"/>
          <w:szCs w:val="24"/>
        </w:rPr>
        <w:t>3</w:t>
      </w:r>
      <w:r w:rsidR="00034115" w:rsidRPr="008A33A3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7A1D50" w:rsidRPr="008A33A3">
        <w:rPr>
          <w:rFonts w:ascii="Times New Roman" w:hAnsi="Times New Roman" w:cs="Times New Roman"/>
          <w:sz w:val="24"/>
          <w:szCs w:val="24"/>
        </w:rPr>
        <w:t>.</w:t>
      </w:r>
    </w:p>
    <w:p w:rsidR="007A1D50" w:rsidRPr="008A33A3" w:rsidRDefault="007A1D50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2.1.1.1. В целях улучшения качества обслуживания </w:t>
      </w:r>
      <w:r w:rsidRPr="008A33A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подготавливает акт приема – передачи самостоятельно</w:t>
      </w:r>
      <w:r w:rsidR="00C913DF">
        <w:rPr>
          <w:rFonts w:ascii="Times New Roman" w:hAnsi="Times New Roman" w:cs="Times New Roman"/>
          <w:sz w:val="24"/>
          <w:szCs w:val="24"/>
        </w:rPr>
        <w:t>,</w:t>
      </w:r>
      <w:r w:rsidRPr="008A33A3">
        <w:rPr>
          <w:rFonts w:ascii="Times New Roman" w:hAnsi="Times New Roman" w:cs="Times New Roman"/>
          <w:sz w:val="24"/>
          <w:szCs w:val="24"/>
        </w:rPr>
        <w:t xml:space="preserve"> учитывая следующие требования:</w:t>
      </w:r>
    </w:p>
    <w:p w:rsidR="007A1D50" w:rsidRPr="008A33A3" w:rsidRDefault="007A1D50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lastRenderedPageBreak/>
        <w:t>- номера электронных транспортных карт указываются построчно в четкой последовательности от меньшего к большему, сгруппированные по каждому виду электронного проездного билета.</w:t>
      </w:r>
    </w:p>
    <w:p w:rsidR="007A1D50" w:rsidRPr="008A33A3" w:rsidRDefault="007A1D50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2.1.2</w:t>
      </w:r>
      <w:r w:rsidRPr="00B0131C">
        <w:rPr>
          <w:rFonts w:ascii="Times New Roman" w:hAnsi="Times New Roman" w:cs="Times New Roman"/>
          <w:sz w:val="24"/>
          <w:szCs w:val="24"/>
        </w:rPr>
        <w:t xml:space="preserve">. 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Не позднее 1 рабочего дня с момента получения уведомления о готовности передачи электронных транспортных карт с записанными электронными проездными билетами (по телефону, либо электронной почте) получить от </w:t>
      </w:r>
      <w:r w:rsidR="003A3467" w:rsidRPr="00B0131C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 электронные транспортные</w:t>
      </w:r>
      <w:r w:rsidR="003A3467" w:rsidRPr="008A33A3">
        <w:rPr>
          <w:rFonts w:ascii="Times New Roman" w:hAnsi="Times New Roman" w:cs="Times New Roman"/>
          <w:sz w:val="24"/>
          <w:szCs w:val="24"/>
        </w:rPr>
        <w:t xml:space="preserve"> карты с записанными электронными проездными билетами по акту приема – передачи по форме Приложения № 4 к Договору.</w:t>
      </w:r>
    </w:p>
    <w:p w:rsidR="007A1D50" w:rsidRPr="008A33A3" w:rsidRDefault="007A1D50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2.2. </w:t>
      </w:r>
      <w:r w:rsidRPr="008A33A3">
        <w:rPr>
          <w:rFonts w:ascii="Times New Roman" w:hAnsi="Times New Roman" w:cs="Times New Roman"/>
          <w:b/>
          <w:sz w:val="24"/>
          <w:szCs w:val="24"/>
        </w:rPr>
        <w:t>ПР</w:t>
      </w:r>
      <w:r w:rsidR="000C0C96" w:rsidRPr="008A33A3">
        <w:rPr>
          <w:rFonts w:ascii="Times New Roman" w:hAnsi="Times New Roman" w:cs="Times New Roman"/>
          <w:b/>
          <w:sz w:val="24"/>
          <w:szCs w:val="24"/>
        </w:rPr>
        <w:t>О</w:t>
      </w:r>
      <w:r w:rsidRPr="008A33A3">
        <w:rPr>
          <w:rFonts w:ascii="Times New Roman" w:hAnsi="Times New Roman" w:cs="Times New Roman"/>
          <w:b/>
          <w:sz w:val="24"/>
          <w:szCs w:val="24"/>
        </w:rPr>
        <w:t>ДАВЕЦ</w:t>
      </w:r>
      <w:r w:rsidRPr="008A33A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A1D50" w:rsidRPr="008A33A3" w:rsidRDefault="00034115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2.2.1. Принять от </w:t>
      </w:r>
      <w:r w:rsidRPr="008A33A3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8A33A3">
        <w:rPr>
          <w:rFonts w:ascii="Times New Roman" w:hAnsi="Times New Roman" w:cs="Times New Roman"/>
          <w:sz w:val="24"/>
          <w:szCs w:val="24"/>
        </w:rPr>
        <w:t xml:space="preserve"> электронные транспортные карты для записи электронных проездных билетов по акту приема – передачи</w:t>
      </w:r>
      <w:r w:rsidR="00585D11" w:rsidRPr="008A33A3">
        <w:rPr>
          <w:rFonts w:ascii="Times New Roman" w:hAnsi="Times New Roman" w:cs="Times New Roman"/>
          <w:sz w:val="24"/>
          <w:szCs w:val="24"/>
        </w:rPr>
        <w:t xml:space="preserve"> по</w:t>
      </w:r>
      <w:r w:rsidRPr="008A33A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85D11" w:rsidRPr="008A33A3">
        <w:rPr>
          <w:rFonts w:ascii="Times New Roman" w:hAnsi="Times New Roman" w:cs="Times New Roman"/>
          <w:sz w:val="24"/>
          <w:szCs w:val="24"/>
        </w:rPr>
        <w:t>е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85D11" w:rsidRPr="008A33A3">
        <w:rPr>
          <w:rFonts w:ascii="Times New Roman" w:hAnsi="Times New Roman" w:cs="Times New Roman"/>
          <w:sz w:val="24"/>
          <w:szCs w:val="24"/>
        </w:rPr>
        <w:t>я</w:t>
      </w:r>
      <w:r w:rsidR="00934609" w:rsidRPr="008A33A3">
        <w:rPr>
          <w:rFonts w:ascii="Times New Roman" w:hAnsi="Times New Roman" w:cs="Times New Roman"/>
          <w:sz w:val="24"/>
          <w:szCs w:val="24"/>
        </w:rPr>
        <w:t xml:space="preserve"> № 3</w:t>
      </w:r>
      <w:r w:rsidRPr="008A33A3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034115" w:rsidRPr="008A33A3" w:rsidRDefault="00034115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2.2.2. Прием электронных транспортных карт для записи электронных проездных билетов не осуществляется если акт приема – передачи </w:t>
      </w:r>
      <w:r w:rsidR="00585D11" w:rsidRPr="008A33A3">
        <w:rPr>
          <w:rFonts w:ascii="Times New Roman" w:hAnsi="Times New Roman" w:cs="Times New Roman"/>
          <w:sz w:val="24"/>
          <w:szCs w:val="24"/>
        </w:rPr>
        <w:t>по форме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85D11" w:rsidRPr="008A33A3">
        <w:rPr>
          <w:rFonts w:ascii="Times New Roman" w:hAnsi="Times New Roman" w:cs="Times New Roman"/>
          <w:sz w:val="24"/>
          <w:szCs w:val="24"/>
        </w:rPr>
        <w:t>я</w:t>
      </w:r>
      <w:r w:rsidRPr="008A33A3">
        <w:rPr>
          <w:rFonts w:ascii="Times New Roman" w:hAnsi="Times New Roman" w:cs="Times New Roman"/>
          <w:sz w:val="24"/>
          <w:szCs w:val="24"/>
        </w:rPr>
        <w:t xml:space="preserve"> № </w:t>
      </w:r>
      <w:r w:rsidR="00934609" w:rsidRPr="008A33A3">
        <w:rPr>
          <w:rFonts w:ascii="Times New Roman" w:hAnsi="Times New Roman" w:cs="Times New Roman"/>
          <w:sz w:val="24"/>
          <w:szCs w:val="24"/>
        </w:rPr>
        <w:t>3</w:t>
      </w:r>
      <w:r w:rsidRPr="008A33A3">
        <w:rPr>
          <w:rFonts w:ascii="Times New Roman" w:hAnsi="Times New Roman" w:cs="Times New Roman"/>
          <w:sz w:val="24"/>
          <w:szCs w:val="24"/>
        </w:rPr>
        <w:t xml:space="preserve"> к Договору, составлен не в соответствии с требованиями п</w:t>
      </w:r>
      <w:r w:rsidR="00934609" w:rsidRPr="008A33A3">
        <w:rPr>
          <w:rFonts w:ascii="Times New Roman" w:hAnsi="Times New Roman" w:cs="Times New Roman"/>
          <w:sz w:val="24"/>
          <w:szCs w:val="24"/>
        </w:rPr>
        <w:t xml:space="preserve">. </w:t>
      </w:r>
      <w:r w:rsidRPr="008A33A3">
        <w:rPr>
          <w:rFonts w:ascii="Times New Roman" w:hAnsi="Times New Roman" w:cs="Times New Roman"/>
          <w:sz w:val="24"/>
          <w:szCs w:val="24"/>
        </w:rPr>
        <w:t>2.1.1.1. Договора.</w:t>
      </w:r>
    </w:p>
    <w:p w:rsidR="00034115" w:rsidRPr="008A33A3" w:rsidRDefault="00034115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2.2.3. </w:t>
      </w:r>
      <w:r w:rsidR="00585D11" w:rsidRPr="008A33A3">
        <w:rPr>
          <w:rFonts w:ascii="Times New Roman" w:hAnsi="Times New Roman" w:cs="Times New Roman"/>
          <w:sz w:val="24"/>
          <w:szCs w:val="24"/>
        </w:rPr>
        <w:t>О</w:t>
      </w:r>
      <w:r w:rsidRPr="008A33A3">
        <w:rPr>
          <w:rFonts w:ascii="Times New Roman" w:hAnsi="Times New Roman" w:cs="Times New Roman"/>
          <w:sz w:val="24"/>
          <w:szCs w:val="24"/>
        </w:rPr>
        <w:t xml:space="preserve">существить запись электронных проездных билетов в течении 1 рабочего дня с момента получения электронных транспортных карт по акту приема – передачи </w:t>
      </w:r>
      <w:r w:rsidR="00585D11" w:rsidRPr="008A33A3">
        <w:rPr>
          <w:rFonts w:ascii="Times New Roman" w:hAnsi="Times New Roman" w:cs="Times New Roman"/>
          <w:sz w:val="24"/>
          <w:szCs w:val="24"/>
        </w:rPr>
        <w:t xml:space="preserve">по </w:t>
      </w:r>
      <w:r w:rsidRPr="008A33A3">
        <w:rPr>
          <w:rFonts w:ascii="Times New Roman" w:hAnsi="Times New Roman" w:cs="Times New Roman"/>
          <w:sz w:val="24"/>
          <w:szCs w:val="24"/>
        </w:rPr>
        <w:t>форм</w:t>
      </w:r>
      <w:r w:rsidR="00585D11" w:rsidRPr="008A33A3">
        <w:rPr>
          <w:rFonts w:ascii="Times New Roman" w:hAnsi="Times New Roman" w:cs="Times New Roman"/>
          <w:sz w:val="24"/>
          <w:szCs w:val="24"/>
        </w:rPr>
        <w:t>е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934609" w:rsidRPr="008A33A3">
        <w:rPr>
          <w:rFonts w:ascii="Times New Roman" w:hAnsi="Times New Roman" w:cs="Times New Roman"/>
          <w:sz w:val="24"/>
          <w:szCs w:val="24"/>
        </w:rPr>
        <w:t>3</w:t>
      </w:r>
      <w:r w:rsidRPr="008A33A3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585D11" w:rsidRPr="008A33A3" w:rsidRDefault="00585D11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2.2.4. Уведомить </w:t>
      </w:r>
      <w:r w:rsidRPr="008A33A3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8A33A3">
        <w:rPr>
          <w:rFonts w:ascii="Times New Roman" w:hAnsi="Times New Roman" w:cs="Times New Roman"/>
          <w:sz w:val="24"/>
          <w:szCs w:val="24"/>
        </w:rPr>
        <w:t xml:space="preserve"> о готовности предать электронные транспортные карты с записанными на них электронными проездными билетами.</w:t>
      </w:r>
    </w:p>
    <w:p w:rsidR="00034115" w:rsidRDefault="00034115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2.2.</w:t>
      </w:r>
      <w:r w:rsidR="00585D11" w:rsidRPr="008A33A3">
        <w:rPr>
          <w:rFonts w:ascii="Times New Roman" w:hAnsi="Times New Roman" w:cs="Times New Roman"/>
          <w:sz w:val="24"/>
          <w:szCs w:val="24"/>
        </w:rPr>
        <w:t>5</w:t>
      </w:r>
      <w:r w:rsidRPr="008A33A3">
        <w:rPr>
          <w:rFonts w:ascii="Times New Roman" w:hAnsi="Times New Roman" w:cs="Times New Roman"/>
          <w:sz w:val="24"/>
          <w:szCs w:val="24"/>
        </w:rPr>
        <w:t xml:space="preserve">. Передать </w:t>
      </w:r>
      <w:r w:rsidRPr="008A33A3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Pr="008A33A3">
        <w:rPr>
          <w:rFonts w:ascii="Times New Roman" w:hAnsi="Times New Roman" w:cs="Times New Roman"/>
          <w:sz w:val="24"/>
          <w:szCs w:val="24"/>
        </w:rPr>
        <w:t xml:space="preserve"> </w:t>
      </w:r>
      <w:r w:rsidR="00585D11" w:rsidRPr="008A33A3">
        <w:rPr>
          <w:rFonts w:ascii="Times New Roman" w:hAnsi="Times New Roman" w:cs="Times New Roman"/>
          <w:sz w:val="24"/>
          <w:szCs w:val="24"/>
        </w:rPr>
        <w:t>электронные транспортные карты с записанными на них электронными проездными билетами не позднее 1 рабочего дня с момента записи</w:t>
      </w:r>
      <w:r w:rsidR="00934609" w:rsidRPr="008A33A3">
        <w:rPr>
          <w:rFonts w:ascii="Times New Roman" w:hAnsi="Times New Roman" w:cs="Times New Roman"/>
          <w:sz w:val="24"/>
          <w:szCs w:val="24"/>
        </w:rPr>
        <w:t xml:space="preserve"> по акту приема – передачи по форме Приложения № 4 к Договору</w:t>
      </w:r>
      <w:r w:rsidR="00585D11" w:rsidRPr="008A33A3">
        <w:rPr>
          <w:rFonts w:ascii="Times New Roman" w:hAnsi="Times New Roman" w:cs="Times New Roman"/>
          <w:sz w:val="24"/>
          <w:szCs w:val="24"/>
        </w:rPr>
        <w:t>.</w:t>
      </w:r>
    </w:p>
    <w:p w:rsidR="00B0131C" w:rsidRPr="00B0131C" w:rsidRDefault="00B0131C" w:rsidP="00B013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31C">
        <w:rPr>
          <w:rFonts w:ascii="Times New Roman" w:hAnsi="Times New Roman" w:cs="Times New Roman"/>
          <w:sz w:val="24"/>
          <w:szCs w:val="24"/>
        </w:rPr>
        <w:t xml:space="preserve">Передача электронных проездных билетов производится после зачисления денежных средств на расчетный счет </w:t>
      </w:r>
      <w:r w:rsidRPr="00B0131C">
        <w:rPr>
          <w:rFonts w:ascii="Times New Roman" w:hAnsi="Times New Roman" w:cs="Times New Roman"/>
          <w:b/>
          <w:sz w:val="24"/>
          <w:szCs w:val="24"/>
        </w:rPr>
        <w:t>ПРОДАВЦА</w:t>
      </w:r>
      <w:r w:rsidRPr="00B0131C">
        <w:rPr>
          <w:rFonts w:ascii="Times New Roman" w:hAnsi="Times New Roman" w:cs="Times New Roman"/>
          <w:sz w:val="24"/>
          <w:szCs w:val="24"/>
        </w:rPr>
        <w:t xml:space="preserve"> в соответствии с п. 3.3. Договора </w:t>
      </w:r>
    </w:p>
    <w:p w:rsidR="000C0C96" w:rsidRPr="008A33A3" w:rsidRDefault="000C0C96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2F9" w:rsidRPr="008A33A3" w:rsidRDefault="006D12F9" w:rsidP="000C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3. СТОИМОСТЬ ЭЛЕКТРОННЫХ ПРОЕЗДНЫХ БИЛЕТОВ</w:t>
      </w:r>
    </w:p>
    <w:p w:rsidR="006D12F9" w:rsidRPr="008A33A3" w:rsidRDefault="006D12F9" w:rsidP="000C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0C0C96" w:rsidRPr="008A33A3" w:rsidRDefault="000C0C96" w:rsidP="000C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2F9" w:rsidRPr="008A33A3" w:rsidRDefault="006D12F9" w:rsidP="002D7B9D">
      <w:pPr>
        <w:pStyle w:val="a5"/>
        <w:spacing w:line="240" w:lineRule="auto"/>
        <w:ind w:firstLine="708"/>
        <w:jc w:val="both"/>
        <w:rPr>
          <w:sz w:val="24"/>
          <w:szCs w:val="24"/>
        </w:rPr>
      </w:pPr>
      <w:r w:rsidRPr="008A33A3">
        <w:rPr>
          <w:sz w:val="24"/>
          <w:szCs w:val="24"/>
        </w:rPr>
        <w:t>3.1. Стоимость электронных проездных билетов устанавливается Постановлением Администрации города Омска и внутренними локальными актами пассажирских перевозчиков города Омска.</w:t>
      </w:r>
    </w:p>
    <w:p w:rsidR="006D12F9" w:rsidRPr="008A33A3" w:rsidRDefault="006D12F9" w:rsidP="002D7B9D">
      <w:pPr>
        <w:pStyle w:val="a5"/>
        <w:spacing w:line="240" w:lineRule="auto"/>
        <w:ind w:firstLine="708"/>
        <w:jc w:val="both"/>
        <w:rPr>
          <w:sz w:val="24"/>
          <w:szCs w:val="24"/>
        </w:rPr>
      </w:pPr>
      <w:r w:rsidRPr="008A33A3">
        <w:rPr>
          <w:sz w:val="24"/>
          <w:szCs w:val="24"/>
        </w:rPr>
        <w:t>3.2. Стоимость договор</w:t>
      </w:r>
      <w:r w:rsidR="000A0BA0">
        <w:rPr>
          <w:sz w:val="24"/>
          <w:szCs w:val="24"/>
        </w:rPr>
        <w:t>а составляет _____________</w:t>
      </w:r>
      <w:r w:rsidRPr="008A33A3">
        <w:rPr>
          <w:sz w:val="24"/>
          <w:szCs w:val="24"/>
        </w:rPr>
        <w:t xml:space="preserve">_________ </w:t>
      </w:r>
      <w:r w:rsidR="000A0BA0">
        <w:rPr>
          <w:sz w:val="24"/>
          <w:szCs w:val="24"/>
        </w:rPr>
        <w:t>рублей</w:t>
      </w:r>
      <w:r w:rsidRPr="008A33A3">
        <w:rPr>
          <w:sz w:val="24"/>
          <w:szCs w:val="24"/>
        </w:rPr>
        <w:t xml:space="preserve"> и приводится по форме Приложения № </w:t>
      </w:r>
      <w:r w:rsidR="00934609" w:rsidRPr="008A33A3">
        <w:rPr>
          <w:sz w:val="24"/>
          <w:szCs w:val="24"/>
        </w:rPr>
        <w:t>2</w:t>
      </w:r>
      <w:r w:rsidRPr="008A33A3">
        <w:rPr>
          <w:sz w:val="24"/>
          <w:szCs w:val="24"/>
        </w:rPr>
        <w:t xml:space="preserve"> к Договору. Электронные проездные билеты НДС не </w:t>
      </w:r>
      <w:r w:rsidRPr="00B0131C">
        <w:rPr>
          <w:sz w:val="24"/>
          <w:szCs w:val="24"/>
        </w:rPr>
        <w:t>облагаются (в соответствии с</w:t>
      </w:r>
      <w:r w:rsidR="002F0749" w:rsidRPr="00B0131C">
        <w:rPr>
          <w:sz w:val="24"/>
          <w:szCs w:val="24"/>
        </w:rPr>
        <w:t xml:space="preserve"> </w:t>
      </w:r>
      <w:proofErr w:type="spellStart"/>
      <w:r w:rsidR="002F0749" w:rsidRPr="00B0131C">
        <w:rPr>
          <w:sz w:val="24"/>
          <w:szCs w:val="24"/>
        </w:rPr>
        <w:t>п.п</w:t>
      </w:r>
      <w:proofErr w:type="spellEnd"/>
      <w:r w:rsidR="002F0749" w:rsidRPr="00B0131C">
        <w:rPr>
          <w:sz w:val="24"/>
          <w:szCs w:val="24"/>
        </w:rPr>
        <w:t>. 7 п</w:t>
      </w:r>
      <w:r w:rsidR="00B0131C" w:rsidRPr="00B0131C">
        <w:rPr>
          <w:sz w:val="24"/>
          <w:szCs w:val="24"/>
        </w:rPr>
        <w:t>.</w:t>
      </w:r>
      <w:r w:rsidRPr="00B0131C">
        <w:rPr>
          <w:sz w:val="24"/>
          <w:szCs w:val="24"/>
        </w:rPr>
        <w:t xml:space="preserve"> 2 статьи 149 Налогового Кодекса РФ).</w:t>
      </w:r>
    </w:p>
    <w:p w:rsidR="006D12F9" w:rsidRPr="00B0131C" w:rsidRDefault="006D12F9" w:rsidP="002D7B9D">
      <w:pPr>
        <w:pStyle w:val="a5"/>
        <w:spacing w:line="240" w:lineRule="auto"/>
        <w:ind w:firstLine="708"/>
        <w:jc w:val="both"/>
        <w:rPr>
          <w:sz w:val="24"/>
          <w:szCs w:val="24"/>
        </w:rPr>
      </w:pPr>
      <w:r w:rsidRPr="008A33A3">
        <w:rPr>
          <w:sz w:val="24"/>
          <w:szCs w:val="24"/>
        </w:rPr>
        <w:t xml:space="preserve">3.3. Оплата за электронные проездные билеты осуществляется </w:t>
      </w:r>
      <w:r w:rsidRPr="008A33A3">
        <w:rPr>
          <w:b/>
          <w:sz w:val="24"/>
          <w:szCs w:val="24"/>
        </w:rPr>
        <w:t>ПОКУПАТЕЛЕМ</w:t>
      </w:r>
      <w:r w:rsidRPr="008A33A3">
        <w:rPr>
          <w:sz w:val="24"/>
          <w:szCs w:val="24"/>
        </w:rPr>
        <w:t xml:space="preserve"> по безналичному расчету в размере 100% предоплаты, в соответствии с выставленным </w:t>
      </w:r>
      <w:r w:rsidRPr="008A33A3">
        <w:rPr>
          <w:b/>
          <w:sz w:val="24"/>
          <w:szCs w:val="24"/>
        </w:rPr>
        <w:t>ПРОДАВЦОМ</w:t>
      </w:r>
      <w:r w:rsidRPr="008A33A3">
        <w:rPr>
          <w:sz w:val="24"/>
          <w:szCs w:val="24"/>
        </w:rPr>
        <w:t xml:space="preserve"> счетом. Оплата производится по стоимости, действующей на дату выставления счета. Срок оплаты не позднее 2 (двух) рабочих дней до дня записи электронных проездных билетов на электронные </w:t>
      </w:r>
      <w:r w:rsidRPr="00B0131C">
        <w:rPr>
          <w:sz w:val="24"/>
          <w:szCs w:val="24"/>
        </w:rPr>
        <w:t>транспортные карты.</w:t>
      </w:r>
    </w:p>
    <w:p w:rsidR="006D12F9" w:rsidRPr="00B0131C" w:rsidRDefault="006D12F9" w:rsidP="002D7B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1C">
        <w:rPr>
          <w:rFonts w:ascii="Times New Roman" w:hAnsi="Times New Roman" w:cs="Times New Roman"/>
          <w:sz w:val="24"/>
          <w:szCs w:val="24"/>
        </w:rPr>
        <w:t xml:space="preserve">3.4. 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При изменении стоимости электронных проездных билетов после зачисления денежных средств на текущий счет </w:t>
      </w:r>
      <w:r w:rsidR="003A3467" w:rsidRPr="00B0131C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, </w:t>
      </w:r>
      <w:r w:rsidR="003A3467" w:rsidRPr="00B0131C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 производит дополнительное перечисление денежных средств, составляющих разницу между оплаченной предварительно суммой и стоимостью, устанавливаемой на дату начала действия электронных проездных билетов. Доплата производится </w:t>
      </w:r>
      <w:r w:rsidR="003A3467" w:rsidRPr="00B0131C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в срок не позднее 2 (двух) рабочих дней до дня записи электронных проездных билетов на электронные транспортные карты.</w:t>
      </w:r>
    </w:p>
    <w:p w:rsidR="006D12F9" w:rsidRPr="008A33A3" w:rsidRDefault="006D12F9" w:rsidP="002D7B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1C">
        <w:rPr>
          <w:rFonts w:ascii="Times New Roman" w:hAnsi="Times New Roman" w:cs="Times New Roman"/>
          <w:sz w:val="24"/>
          <w:szCs w:val="24"/>
        </w:rPr>
        <w:lastRenderedPageBreak/>
        <w:t xml:space="preserve">3.5. Если </w:t>
      </w:r>
      <w:r w:rsidRPr="00B0131C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0131C">
        <w:rPr>
          <w:rFonts w:ascii="Times New Roman" w:hAnsi="Times New Roman" w:cs="Times New Roman"/>
          <w:sz w:val="24"/>
          <w:szCs w:val="24"/>
        </w:rPr>
        <w:t xml:space="preserve"> не производит дополнительных перечислений денежных средств, указанных в п. 3. 4</w:t>
      </w:r>
      <w:r w:rsidR="00D810C3" w:rsidRPr="00B0131C">
        <w:rPr>
          <w:rFonts w:ascii="Times New Roman" w:hAnsi="Times New Roman" w:cs="Times New Roman"/>
          <w:sz w:val="24"/>
          <w:szCs w:val="24"/>
        </w:rPr>
        <w:t>.</w:t>
      </w:r>
      <w:r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Pr="00B0131C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B0131C">
        <w:rPr>
          <w:rFonts w:ascii="Times New Roman" w:hAnsi="Times New Roman" w:cs="Times New Roman"/>
          <w:sz w:val="24"/>
          <w:szCs w:val="24"/>
        </w:rPr>
        <w:t xml:space="preserve"> производит запись электронных проездных билетов по новой стоимости в пределах ранее перечисленной </w:t>
      </w:r>
      <w:r w:rsidRPr="00B0131C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0131C">
        <w:rPr>
          <w:rFonts w:ascii="Times New Roman" w:hAnsi="Times New Roman" w:cs="Times New Roman"/>
          <w:sz w:val="24"/>
          <w:szCs w:val="24"/>
        </w:rPr>
        <w:t xml:space="preserve"> суммой.</w:t>
      </w:r>
    </w:p>
    <w:p w:rsidR="006D12F9" w:rsidRPr="008A33A3" w:rsidRDefault="006D12F9" w:rsidP="002D7B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3.6. Обязательства </w:t>
      </w:r>
      <w:r w:rsidRPr="008A33A3">
        <w:rPr>
          <w:rFonts w:ascii="Times New Roman" w:hAnsi="Times New Roman" w:cs="Times New Roman"/>
          <w:b/>
          <w:sz w:val="24"/>
          <w:szCs w:val="24"/>
        </w:rPr>
        <w:t xml:space="preserve">ПОКУПАТЕЛЯ </w:t>
      </w:r>
      <w:r w:rsidRPr="008A33A3">
        <w:rPr>
          <w:rFonts w:ascii="Times New Roman" w:hAnsi="Times New Roman" w:cs="Times New Roman"/>
          <w:sz w:val="24"/>
          <w:szCs w:val="24"/>
        </w:rPr>
        <w:t xml:space="preserve">по оплате считаются исполненными в момент поступления 100 % денежных средств на расчетный счет </w:t>
      </w:r>
      <w:r w:rsidRPr="008A33A3">
        <w:rPr>
          <w:rFonts w:ascii="Times New Roman" w:hAnsi="Times New Roman" w:cs="Times New Roman"/>
          <w:b/>
          <w:sz w:val="24"/>
          <w:szCs w:val="24"/>
        </w:rPr>
        <w:t>ПРОДАВЦА.</w:t>
      </w:r>
    </w:p>
    <w:p w:rsidR="006D12F9" w:rsidRPr="008A33A3" w:rsidRDefault="006D12F9" w:rsidP="002D7B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3.7. Возврат ошибочных или излишне перечисленных </w:t>
      </w:r>
      <w:r w:rsidRPr="008A33A3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8A33A3">
        <w:rPr>
          <w:rFonts w:ascii="Times New Roman" w:hAnsi="Times New Roman" w:cs="Times New Roman"/>
          <w:sz w:val="24"/>
          <w:szCs w:val="24"/>
        </w:rPr>
        <w:t xml:space="preserve"> денежных средств осуществляется </w:t>
      </w:r>
      <w:r w:rsidRPr="008A33A3">
        <w:rPr>
          <w:rFonts w:ascii="Times New Roman" w:hAnsi="Times New Roman" w:cs="Times New Roman"/>
          <w:b/>
          <w:sz w:val="24"/>
          <w:szCs w:val="24"/>
        </w:rPr>
        <w:t>ПРОДАВЦОМ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по письменному обращению</w:t>
      </w:r>
      <w:r w:rsidR="00D72C1E">
        <w:rPr>
          <w:rFonts w:ascii="Times New Roman" w:hAnsi="Times New Roman" w:cs="Times New Roman"/>
          <w:sz w:val="24"/>
          <w:szCs w:val="24"/>
        </w:rPr>
        <w:t xml:space="preserve"> </w:t>
      </w:r>
      <w:r w:rsidR="00D72C1E" w:rsidRPr="00D72C1E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8A33A3">
        <w:rPr>
          <w:rFonts w:ascii="Times New Roman" w:hAnsi="Times New Roman" w:cs="Times New Roman"/>
          <w:sz w:val="24"/>
          <w:szCs w:val="24"/>
        </w:rPr>
        <w:t>.</w:t>
      </w:r>
    </w:p>
    <w:p w:rsidR="00585D11" w:rsidRPr="008A33A3" w:rsidRDefault="00585D11" w:rsidP="002D7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F9" w:rsidRPr="008A33A3" w:rsidRDefault="006D12F9" w:rsidP="00EF60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ПОРЯДОК ПОЛУЧЕНИЯ ЭЛЕКТРОННЫХ ПРОЕЗДНЫХ БИЛЕТОВ</w:t>
      </w:r>
    </w:p>
    <w:p w:rsidR="00EF6012" w:rsidRPr="008A33A3" w:rsidRDefault="00EF6012" w:rsidP="00EF601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D12F9" w:rsidRPr="00B0131C" w:rsidRDefault="006D12F9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4.1 Получение </w:t>
      </w:r>
      <w:r w:rsidRPr="00D10DF7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8A33A3">
        <w:rPr>
          <w:rFonts w:ascii="Times New Roman" w:hAnsi="Times New Roman" w:cs="Times New Roman"/>
          <w:sz w:val="24"/>
          <w:szCs w:val="24"/>
        </w:rPr>
        <w:t xml:space="preserve"> </w:t>
      </w:r>
      <w:r w:rsidR="00D10DF7">
        <w:rPr>
          <w:rFonts w:ascii="Times New Roman" w:hAnsi="Times New Roman" w:cs="Times New Roman"/>
          <w:sz w:val="24"/>
          <w:szCs w:val="24"/>
        </w:rPr>
        <w:t>электронных транспортных карт с записанными электронными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проездны</w:t>
      </w:r>
      <w:r w:rsidR="00D10DF7">
        <w:rPr>
          <w:rFonts w:ascii="Times New Roman" w:hAnsi="Times New Roman" w:cs="Times New Roman"/>
          <w:sz w:val="24"/>
          <w:szCs w:val="24"/>
        </w:rPr>
        <w:t>ми</w:t>
      </w:r>
      <w:r w:rsidRPr="008A33A3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D10DF7">
        <w:rPr>
          <w:rFonts w:ascii="Times New Roman" w:hAnsi="Times New Roman" w:cs="Times New Roman"/>
          <w:sz w:val="24"/>
          <w:szCs w:val="24"/>
        </w:rPr>
        <w:t>ами</w:t>
      </w:r>
      <w:r w:rsidRPr="008A33A3">
        <w:rPr>
          <w:rFonts w:ascii="Times New Roman" w:hAnsi="Times New Roman" w:cs="Times New Roman"/>
          <w:sz w:val="24"/>
          <w:szCs w:val="24"/>
        </w:rPr>
        <w:t xml:space="preserve"> осуществляется по адресу: г. Омск, ул. </w:t>
      </w:r>
      <w:r w:rsidRPr="00B0131C">
        <w:rPr>
          <w:rFonts w:ascii="Times New Roman" w:hAnsi="Times New Roman" w:cs="Times New Roman"/>
          <w:sz w:val="24"/>
          <w:szCs w:val="24"/>
        </w:rPr>
        <w:t>Красный Путь, д. 84, по рабочим дням с</w:t>
      </w:r>
      <w:r w:rsidR="005D0A73" w:rsidRPr="00B0131C">
        <w:rPr>
          <w:rFonts w:ascii="Times New Roman" w:hAnsi="Times New Roman" w:cs="Times New Roman"/>
          <w:sz w:val="24"/>
          <w:szCs w:val="24"/>
        </w:rPr>
        <w:t xml:space="preserve"> понедельника - четверг</w:t>
      </w:r>
      <w:r w:rsidRPr="00B0131C">
        <w:rPr>
          <w:rFonts w:ascii="Times New Roman" w:hAnsi="Times New Roman" w:cs="Times New Roman"/>
          <w:sz w:val="24"/>
          <w:szCs w:val="24"/>
        </w:rPr>
        <w:t xml:space="preserve"> 8-30 до 16-30, в пятницу с 8-30 до 15-15, обед с 12-00 до 12-45.</w:t>
      </w:r>
    </w:p>
    <w:p w:rsidR="006D12F9" w:rsidRPr="008A33A3" w:rsidRDefault="006D12F9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31C">
        <w:rPr>
          <w:rFonts w:ascii="Times New Roman" w:hAnsi="Times New Roman" w:cs="Times New Roman"/>
          <w:sz w:val="24"/>
          <w:szCs w:val="24"/>
        </w:rPr>
        <w:t xml:space="preserve">4.2. Выдача </w:t>
      </w:r>
      <w:r w:rsidR="002D7B9D" w:rsidRPr="00B0131C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="00D1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F7" w:rsidRPr="00D10DF7">
        <w:rPr>
          <w:rFonts w:ascii="Times New Roman" w:hAnsi="Times New Roman" w:cs="Times New Roman"/>
          <w:sz w:val="24"/>
          <w:szCs w:val="24"/>
        </w:rPr>
        <w:t>электронных транспортных карт с записанными</w:t>
      </w:r>
      <w:r w:rsidR="002D7B9D" w:rsidRPr="00D10DF7">
        <w:rPr>
          <w:rFonts w:ascii="Times New Roman" w:hAnsi="Times New Roman" w:cs="Times New Roman"/>
          <w:sz w:val="24"/>
          <w:szCs w:val="24"/>
        </w:rPr>
        <w:t xml:space="preserve"> </w:t>
      </w:r>
      <w:r w:rsidR="00D10DF7">
        <w:rPr>
          <w:rFonts w:ascii="Times New Roman" w:hAnsi="Times New Roman" w:cs="Times New Roman"/>
          <w:sz w:val="24"/>
          <w:szCs w:val="24"/>
        </w:rPr>
        <w:t>электронными</w:t>
      </w:r>
      <w:r w:rsidRPr="00B0131C">
        <w:rPr>
          <w:rFonts w:ascii="Times New Roman" w:hAnsi="Times New Roman" w:cs="Times New Roman"/>
          <w:sz w:val="24"/>
          <w:szCs w:val="24"/>
        </w:rPr>
        <w:t xml:space="preserve"> проездны</w:t>
      </w:r>
      <w:r w:rsidR="00D10DF7">
        <w:rPr>
          <w:rFonts w:ascii="Times New Roman" w:hAnsi="Times New Roman" w:cs="Times New Roman"/>
          <w:sz w:val="24"/>
          <w:szCs w:val="24"/>
        </w:rPr>
        <w:t>ми</w:t>
      </w:r>
      <w:r w:rsidR="002D7B9D" w:rsidRPr="00B0131C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D10DF7">
        <w:rPr>
          <w:rFonts w:ascii="Times New Roman" w:hAnsi="Times New Roman" w:cs="Times New Roman"/>
          <w:sz w:val="24"/>
          <w:szCs w:val="24"/>
        </w:rPr>
        <w:t>ами</w:t>
      </w:r>
      <w:r w:rsidR="002D7B9D" w:rsidRPr="00B0131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при условии поступления оплаты на расчетный счет </w:t>
      </w:r>
      <w:r w:rsidR="003A3467" w:rsidRPr="00B0131C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. </w:t>
      </w:r>
      <w:r w:rsidR="003A3467" w:rsidRPr="00B0131C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 обязан предоставить </w:t>
      </w:r>
      <w:r w:rsidR="003A3467" w:rsidRPr="00B0131C">
        <w:rPr>
          <w:rFonts w:ascii="Times New Roman" w:hAnsi="Times New Roman" w:cs="Times New Roman"/>
          <w:b/>
          <w:sz w:val="24"/>
          <w:szCs w:val="24"/>
        </w:rPr>
        <w:t>ПРОДАВЦУ</w:t>
      </w:r>
      <w:r w:rsidR="003A3467" w:rsidRPr="00B0131C">
        <w:rPr>
          <w:rFonts w:ascii="Times New Roman" w:hAnsi="Times New Roman" w:cs="Times New Roman"/>
          <w:sz w:val="24"/>
          <w:szCs w:val="24"/>
        </w:rPr>
        <w:t xml:space="preserve"> надлежащим образом оформленную доверенность по форме М-2.</w:t>
      </w:r>
    </w:p>
    <w:p w:rsidR="002D7B9D" w:rsidRPr="008A33A3" w:rsidRDefault="002D7B9D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4.3. </w:t>
      </w:r>
      <w:r w:rsidRPr="005B2247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A33A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5B2247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Pr="008A33A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D7B9D" w:rsidRPr="008A33A3" w:rsidRDefault="002D7B9D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- счет и накладную по форме ТОРГ-12 на электронный проездной билет;</w:t>
      </w:r>
    </w:p>
    <w:p w:rsidR="002D7B9D" w:rsidRPr="008A33A3" w:rsidRDefault="002D7B9D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- акт приема – передачи </w:t>
      </w:r>
      <w:r w:rsidR="00934609" w:rsidRPr="008A33A3">
        <w:rPr>
          <w:rFonts w:ascii="Times New Roman" w:hAnsi="Times New Roman" w:cs="Times New Roman"/>
          <w:sz w:val="24"/>
          <w:szCs w:val="24"/>
        </w:rPr>
        <w:t xml:space="preserve">по </w:t>
      </w:r>
      <w:r w:rsidR="008A33A3" w:rsidRPr="008A33A3">
        <w:rPr>
          <w:rFonts w:ascii="Times New Roman" w:hAnsi="Times New Roman" w:cs="Times New Roman"/>
          <w:sz w:val="24"/>
          <w:szCs w:val="24"/>
        </w:rPr>
        <w:t>форме Приложения № 4 к Договору.</w:t>
      </w:r>
    </w:p>
    <w:p w:rsidR="002D7B9D" w:rsidRPr="008A33A3" w:rsidRDefault="002D7B9D" w:rsidP="002D7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EF60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EF6012" w:rsidRPr="008A33A3" w:rsidRDefault="00EF6012" w:rsidP="00EF601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01DA" w:rsidRPr="008A33A3" w:rsidRDefault="00D511E5" w:rsidP="00BE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5.1. </w:t>
      </w:r>
      <w:r w:rsidR="00BE01DA" w:rsidRPr="008A33A3">
        <w:rPr>
          <w:rFonts w:ascii="Times New Roman" w:hAnsi="Times New Roman" w:cs="Times New Roman"/>
          <w:sz w:val="24"/>
          <w:szCs w:val="24"/>
        </w:rPr>
        <w:t xml:space="preserve">В случае повреждения, либо невозможности чтения электронной транспортной карты, восстановление электронного проездного билета осуществляется </w:t>
      </w:r>
      <w:r w:rsidR="00BE01DA" w:rsidRPr="005B2247">
        <w:rPr>
          <w:rFonts w:ascii="Times New Roman" w:hAnsi="Times New Roman" w:cs="Times New Roman"/>
          <w:b/>
          <w:sz w:val="24"/>
          <w:szCs w:val="24"/>
        </w:rPr>
        <w:t>ПРОДАВЦОМ</w:t>
      </w:r>
      <w:r w:rsidR="00BE01DA" w:rsidRPr="008A33A3">
        <w:rPr>
          <w:rFonts w:ascii="Times New Roman" w:hAnsi="Times New Roman" w:cs="Times New Roman"/>
          <w:sz w:val="24"/>
          <w:szCs w:val="24"/>
        </w:rPr>
        <w:t xml:space="preserve"> согласно пункту 3 Положения </w:t>
      </w:r>
      <w:r w:rsidR="00717BA8">
        <w:rPr>
          <w:rFonts w:ascii="Times New Roman" w:hAnsi="Times New Roman" w:cs="Times New Roman"/>
          <w:sz w:val="24"/>
          <w:szCs w:val="24"/>
        </w:rPr>
        <w:t>«О</w:t>
      </w:r>
      <w:r w:rsidR="00BE01DA" w:rsidRPr="008A33A3">
        <w:rPr>
          <w:rFonts w:ascii="Times New Roman" w:hAnsi="Times New Roman" w:cs="Times New Roman"/>
          <w:sz w:val="24"/>
          <w:szCs w:val="24"/>
        </w:rPr>
        <w:t>б использовании и пополнении электронного проездного билета длительного пользования на проезд в муниципальном пассажирском транспорте», утвержденного приказом директора департамента транспорта Администрации города Омска № 102 от 11 октября 2017 года.</w:t>
      </w:r>
    </w:p>
    <w:p w:rsidR="00EF6012" w:rsidRPr="008A33A3" w:rsidRDefault="00EF6012" w:rsidP="00BE01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EF60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F6012" w:rsidRPr="008A33A3" w:rsidRDefault="00EF6012" w:rsidP="00EF601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D7B9D" w:rsidRPr="008A33A3" w:rsidRDefault="002D7B9D" w:rsidP="002D7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своих обязательств по Договору в соответствии с действующим законодательством Российской Федерации.</w:t>
      </w:r>
    </w:p>
    <w:p w:rsidR="002D7B9D" w:rsidRPr="008A33A3" w:rsidRDefault="002D7B9D" w:rsidP="002D7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EF601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EF6012" w:rsidRPr="008A33A3" w:rsidRDefault="00EF6012" w:rsidP="00EF6012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D7B9D" w:rsidRPr="008A33A3" w:rsidRDefault="002D7B9D" w:rsidP="002D7B9D">
      <w:pPr>
        <w:pStyle w:val="a5"/>
        <w:spacing w:line="240" w:lineRule="auto"/>
        <w:ind w:firstLine="708"/>
        <w:jc w:val="both"/>
        <w:rPr>
          <w:sz w:val="24"/>
          <w:szCs w:val="24"/>
        </w:rPr>
      </w:pPr>
      <w:r w:rsidRPr="008A33A3">
        <w:rPr>
          <w:sz w:val="24"/>
          <w:szCs w:val="24"/>
        </w:rPr>
        <w:t>7.1. Все споры и разногласия, вытекающие из Договора</w:t>
      </w:r>
      <w:r w:rsidRPr="008A33A3">
        <w:rPr>
          <w:b/>
          <w:sz w:val="24"/>
          <w:szCs w:val="24"/>
        </w:rPr>
        <w:t>,</w:t>
      </w:r>
      <w:r w:rsidRPr="008A33A3">
        <w:rPr>
          <w:sz w:val="24"/>
          <w:szCs w:val="24"/>
        </w:rPr>
        <w:t xml:space="preserve"> Стороны решают путем переговоров.</w:t>
      </w:r>
    </w:p>
    <w:p w:rsidR="002D7B9D" w:rsidRPr="008A33A3" w:rsidRDefault="002D7B9D" w:rsidP="002D7B9D">
      <w:pPr>
        <w:pStyle w:val="3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7.2. В случае невозможности урегулирования споров и разногласий путем переговоров, споры между Сторонами Договора передаются на рассмотрение в Арбитражный суд Омской области в соответствии с действующим законодательством Российской Федерации. Перед обращением в суд обязательно предъявление претензии.</w:t>
      </w:r>
    </w:p>
    <w:p w:rsidR="002D7B9D" w:rsidRPr="008A33A3" w:rsidRDefault="002D7B9D" w:rsidP="002D7B9D">
      <w:pPr>
        <w:pStyle w:val="3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7.3. Стороны устанавливают, что срок рассмотрения претензии по Договору составляет 10 (десять) дней с момента ее получения.</w:t>
      </w:r>
    </w:p>
    <w:p w:rsidR="002D7B9D" w:rsidRPr="008A33A3" w:rsidRDefault="002D7B9D" w:rsidP="002D7B9D">
      <w:pPr>
        <w:pStyle w:val="3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2D7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2D7B9D" w:rsidRPr="008A33A3" w:rsidRDefault="002D7B9D" w:rsidP="002D7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2D7B9D">
      <w:pPr>
        <w:pStyle w:val="a5"/>
        <w:spacing w:line="240" w:lineRule="auto"/>
        <w:ind w:firstLine="851"/>
        <w:jc w:val="both"/>
        <w:rPr>
          <w:sz w:val="24"/>
          <w:szCs w:val="24"/>
        </w:rPr>
      </w:pPr>
      <w:r w:rsidRPr="008A33A3">
        <w:rPr>
          <w:sz w:val="24"/>
          <w:szCs w:val="24"/>
        </w:rPr>
        <w:t>8.1. Договор вступает в силу с ___________20</w:t>
      </w:r>
      <w:r w:rsidR="000C0C96" w:rsidRPr="008A33A3">
        <w:rPr>
          <w:sz w:val="24"/>
          <w:szCs w:val="24"/>
        </w:rPr>
        <w:t>__</w:t>
      </w:r>
      <w:r w:rsidRPr="008A33A3">
        <w:rPr>
          <w:sz w:val="24"/>
          <w:szCs w:val="24"/>
        </w:rPr>
        <w:t xml:space="preserve"> г</w:t>
      </w:r>
      <w:r w:rsidR="005D0A73" w:rsidRPr="008A33A3">
        <w:rPr>
          <w:sz w:val="24"/>
          <w:szCs w:val="24"/>
        </w:rPr>
        <w:t>ода</w:t>
      </w:r>
      <w:r w:rsidRPr="008A33A3">
        <w:rPr>
          <w:sz w:val="24"/>
          <w:szCs w:val="24"/>
        </w:rPr>
        <w:t xml:space="preserve"> и действует по _________ 20</w:t>
      </w:r>
      <w:r w:rsidR="000C0C96" w:rsidRPr="008A33A3">
        <w:rPr>
          <w:sz w:val="24"/>
          <w:szCs w:val="24"/>
        </w:rPr>
        <w:t>__</w:t>
      </w:r>
      <w:r w:rsidRPr="008A33A3">
        <w:rPr>
          <w:sz w:val="24"/>
          <w:szCs w:val="24"/>
        </w:rPr>
        <w:t xml:space="preserve"> года.</w:t>
      </w:r>
    </w:p>
    <w:p w:rsidR="002D7B9D" w:rsidRPr="008A33A3" w:rsidRDefault="002D7B9D" w:rsidP="002D7B9D">
      <w:pPr>
        <w:pStyle w:val="a5"/>
        <w:spacing w:line="240" w:lineRule="auto"/>
        <w:ind w:firstLine="851"/>
        <w:jc w:val="both"/>
        <w:rPr>
          <w:sz w:val="24"/>
          <w:szCs w:val="24"/>
        </w:rPr>
      </w:pPr>
      <w:r w:rsidRPr="008A33A3">
        <w:rPr>
          <w:sz w:val="24"/>
          <w:szCs w:val="24"/>
        </w:rPr>
        <w:lastRenderedPageBreak/>
        <w:t>8.2</w:t>
      </w:r>
      <w:r w:rsidRPr="008A33A3">
        <w:rPr>
          <w:smallCaps/>
          <w:sz w:val="24"/>
          <w:szCs w:val="24"/>
        </w:rPr>
        <w:t xml:space="preserve">. </w:t>
      </w:r>
      <w:r w:rsidRPr="008A33A3">
        <w:rPr>
          <w:sz w:val="24"/>
          <w:szCs w:val="24"/>
        </w:rPr>
        <w:t>Договор может быть расторгнут в одностороннем порядке любой из Сторон в любое время, при условии, что до расторжения Договора между Сторонами будут произведены взаимные расчеты.</w:t>
      </w:r>
    </w:p>
    <w:p w:rsidR="002D7B9D" w:rsidRPr="008A33A3" w:rsidRDefault="002D7B9D" w:rsidP="002D7B9D">
      <w:pPr>
        <w:pStyle w:val="a5"/>
        <w:spacing w:line="240" w:lineRule="auto"/>
        <w:ind w:firstLine="851"/>
        <w:jc w:val="both"/>
        <w:rPr>
          <w:sz w:val="24"/>
          <w:szCs w:val="24"/>
        </w:rPr>
      </w:pPr>
      <w:r w:rsidRPr="008A33A3">
        <w:rPr>
          <w:sz w:val="24"/>
          <w:szCs w:val="24"/>
        </w:rPr>
        <w:t>8.3. В случае намерения одной из Сторон расторгнут Договор, Сторона уведомляет об этом другую Сторону не менее чем за 30 (тридцать) календарных дней до даты расторжения.</w:t>
      </w:r>
    </w:p>
    <w:p w:rsidR="002D7B9D" w:rsidRPr="008A33A3" w:rsidRDefault="002D7B9D" w:rsidP="002D7B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2D7B9D" w:rsidRPr="008A33A3" w:rsidRDefault="002D7B9D" w:rsidP="00EF6012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A33A3">
        <w:rPr>
          <w:rFonts w:ascii="Times New Roman" w:hAnsi="Times New Roman" w:cs="Times New Roman"/>
          <w:b/>
        </w:rPr>
        <w:t>ФОРС-МАЖОР</w:t>
      </w:r>
    </w:p>
    <w:p w:rsidR="00EF6012" w:rsidRPr="008A33A3" w:rsidRDefault="00EF6012" w:rsidP="00EF6012">
      <w:pPr>
        <w:pStyle w:val="ConsPlusNormal"/>
        <w:widowControl/>
        <w:ind w:left="1080" w:firstLine="0"/>
        <w:rPr>
          <w:rFonts w:ascii="Times New Roman" w:hAnsi="Times New Roman" w:cs="Times New Roman"/>
          <w:color w:val="000000"/>
        </w:rPr>
      </w:pPr>
    </w:p>
    <w:p w:rsidR="002D7B9D" w:rsidRPr="008A33A3" w:rsidRDefault="002D7B9D" w:rsidP="002D7B9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color w:val="000000"/>
          <w:sz w:val="24"/>
          <w:szCs w:val="24"/>
        </w:rPr>
        <w:t>9.1.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Постановления (распоряжения) органов государственной власти Омской области, эмбарго, возникших во время действия Договора, которые Стороны не могли предвидеть или предотвратить.</w:t>
      </w:r>
    </w:p>
    <w:p w:rsidR="002D7B9D" w:rsidRPr="008A33A3" w:rsidRDefault="002D7B9D" w:rsidP="002D7B9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9.2. При наступлении обстоятельств, указанных в п. 9.1,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2D7B9D" w:rsidRPr="008A33A3" w:rsidRDefault="002D7B9D" w:rsidP="002D7B9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9.3. Если Сторона не направит или несвоевременно направит извещение, предусмотренное в п. 9.2, то она обязана возместить второй Стороне понесенные ею убытки.</w:t>
      </w:r>
    </w:p>
    <w:p w:rsidR="002D7B9D" w:rsidRPr="008A33A3" w:rsidRDefault="002D7B9D" w:rsidP="000C0C9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9.4. В случаях наступления обстоятельств, предусмотренных в п. 9.1, срок выполнения стороной обязательств по Договору отодвигается соразмерно времени, в течение которого действуют эти о</w:t>
      </w:r>
      <w:r w:rsidR="000C0C96" w:rsidRPr="008A33A3">
        <w:rPr>
          <w:rFonts w:ascii="Times New Roman" w:hAnsi="Times New Roman" w:cs="Times New Roman"/>
          <w:sz w:val="24"/>
          <w:szCs w:val="24"/>
        </w:rPr>
        <w:t>бстоятельства и их последствия.</w:t>
      </w:r>
    </w:p>
    <w:p w:rsidR="002D7B9D" w:rsidRPr="008A33A3" w:rsidRDefault="002D7B9D" w:rsidP="002D7B9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9.5. Если наступившие обстоятельства, перечисленные в п. 9.1</w:t>
      </w:r>
      <w:r w:rsidR="000C0C96" w:rsidRPr="008A33A3">
        <w:rPr>
          <w:rFonts w:ascii="Times New Roman" w:hAnsi="Times New Roman" w:cs="Times New Roman"/>
          <w:sz w:val="24"/>
          <w:szCs w:val="24"/>
        </w:rPr>
        <w:t>.</w:t>
      </w:r>
      <w:r w:rsidRPr="008A33A3">
        <w:rPr>
          <w:rFonts w:ascii="Times New Roman" w:hAnsi="Times New Roman" w:cs="Times New Roman"/>
          <w:sz w:val="24"/>
          <w:szCs w:val="24"/>
        </w:rPr>
        <w:t xml:space="preserve">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2D7B9D" w:rsidRPr="008A33A3" w:rsidRDefault="002D7B9D" w:rsidP="002D7B9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9.6. В случае действия обстоятельств непреодолимой силы, которые не обнаруживают признаков прекращения, Договор, может быть, расторгнут по соглашению Сторон.</w:t>
      </w:r>
    </w:p>
    <w:p w:rsidR="00EF6012" w:rsidRPr="008A33A3" w:rsidRDefault="00EF6012" w:rsidP="002D7B9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9D" w:rsidRPr="008A33A3" w:rsidRDefault="002D7B9D" w:rsidP="00EF6012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F6012" w:rsidRPr="008A33A3" w:rsidRDefault="00EF6012" w:rsidP="00EF6012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2D7B9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10.1. Договор составлен в двух </w:t>
      </w:r>
      <w:r w:rsidRPr="008A33A3">
        <w:rPr>
          <w:rFonts w:ascii="Times New Roman" w:hAnsi="Times New Roman" w:cs="Times New Roman"/>
          <w:spacing w:val="-8"/>
          <w:sz w:val="24"/>
          <w:szCs w:val="24"/>
        </w:rPr>
        <w:t>экземплярах, имеющих равную юридическую силу, по одному для каждой</w:t>
      </w:r>
      <w:r w:rsidRPr="008A33A3">
        <w:rPr>
          <w:rFonts w:ascii="Times New Roman" w:hAnsi="Times New Roman" w:cs="Times New Roman"/>
          <w:sz w:val="24"/>
          <w:szCs w:val="24"/>
        </w:rPr>
        <w:t xml:space="preserve"> из Сторон.</w:t>
      </w:r>
    </w:p>
    <w:p w:rsidR="002D7B9D" w:rsidRPr="008A33A3" w:rsidRDefault="002D7B9D" w:rsidP="002D7B9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10.2. </w:t>
      </w:r>
      <w:r w:rsidRPr="008A33A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Любые изменения и дополнения к Договору действительны в том случае, если </w:t>
      </w:r>
      <w:r w:rsidRPr="008A33A3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они составлены в письменном виде и подписаны уполномоченными представителями Сторон.</w:t>
      </w:r>
    </w:p>
    <w:p w:rsidR="002D7B9D" w:rsidRPr="008A33A3" w:rsidRDefault="002D7B9D" w:rsidP="002D7B9D">
      <w:pPr>
        <w:shd w:val="clear" w:color="auto" w:fill="FFFFFF"/>
        <w:tabs>
          <w:tab w:val="left" w:pos="4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8A33A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10.3. Все приложения к Договору являются неотъемлемой его частью.</w:t>
      </w:r>
    </w:p>
    <w:p w:rsidR="00EF6012" w:rsidRPr="008A33A3" w:rsidRDefault="00EF6012" w:rsidP="002D7B9D">
      <w:pPr>
        <w:shd w:val="clear" w:color="auto" w:fill="FFFFFF"/>
        <w:tabs>
          <w:tab w:val="left" w:pos="442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9D" w:rsidRPr="008A33A3" w:rsidRDefault="002D7B9D" w:rsidP="00EF6012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t>ПРИЛОЖЕНИЕ К ДОГОВОРУ</w:t>
      </w:r>
    </w:p>
    <w:p w:rsidR="00EF6012" w:rsidRPr="008A33A3" w:rsidRDefault="00EF6012" w:rsidP="00EF6012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2D7B9D">
      <w:pPr>
        <w:shd w:val="clear" w:color="auto" w:fill="FFFFFF"/>
        <w:tabs>
          <w:tab w:val="left" w:pos="4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Приложение № 1 – Стоимость </w:t>
      </w:r>
      <w:r w:rsidR="00287A60" w:rsidRPr="008A33A3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8A33A3">
        <w:rPr>
          <w:rFonts w:ascii="Times New Roman" w:hAnsi="Times New Roman" w:cs="Times New Roman"/>
          <w:sz w:val="24"/>
          <w:szCs w:val="24"/>
        </w:rPr>
        <w:t>проездных билетов, сроки предоставления заявок на приобретение электронных проездных билетов, сроки записи электронных проездных билетов.</w:t>
      </w:r>
    </w:p>
    <w:p w:rsidR="002D7B9D" w:rsidRPr="008A33A3" w:rsidRDefault="002D7B9D" w:rsidP="002D7B9D">
      <w:pPr>
        <w:shd w:val="clear" w:color="auto" w:fill="FFFFFF"/>
        <w:tabs>
          <w:tab w:val="left" w:pos="4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>Приложение № 2 – </w:t>
      </w:r>
      <w:r w:rsidR="00287A60" w:rsidRPr="008A33A3">
        <w:rPr>
          <w:rFonts w:ascii="Times New Roman" w:hAnsi="Times New Roman" w:cs="Times New Roman"/>
          <w:sz w:val="24"/>
          <w:szCs w:val="24"/>
        </w:rPr>
        <w:t>Расчет стоимости договора на приобретение электронных проездных билетов</w:t>
      </w:r>
    </w:p>
    <w:p w:rsidR="002D7B9D" w:rsidRPr="008A33A3" w:rsidRDefault="002D7B9D" w:rsidP="002D7B9D">
      <w:pPr>
        <w:shd w:val="clear" w:color="auto" w:fill="FFFFFF"/>
        <w:tabs>
          <w:tab w:val="left" w:pos="4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Приложение № 3 – Форма акт приема – передачи (от </w:t>
      </w:r>
      <w:r w:rsidR="00287A60" w:rsidRPr="00B0131C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="00B0131C" w:rsidRPr="00B01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7A60" w:rsidRPr="00B0131C">
        <w:rPr>
          <w:rFonts w:ascii="Times New Roman" w:hAnsi="Times New Roman" w:cs="Times New Roman"/>
          <w:b/>
          <w:sz w:val="24"/>
          <w:szCs w:val="24"/>
        </w:rPr>
        <w:t>ПРОДАВЦУ</w:t>
      </w:r>
      <w:r w:rsidRPr="008A33A3">
        <w:rPr>
          <w:rFonts w:ascii="Times New Roman" w:hAnsi="Times New Roman" w:cs="Times New Roman"/>
          <w:sz w:val="24"/>
          <w:szCs w:val="24"/>
        </w:rPr>
        <w:t>).</w:t>
      </w:r>
    </w:p>
    <w:p w:rsidR="002D7B9D" w:rsidRPr="008A33A3" w:rsidRDefault="002D7B9D" w:rsidP="002D7B9D">
      <w:pPr>
        <w:shd w:val="clear" w:color="auto" w:fill="FFFFFF"/>
        <w:tabs>
          <w:tab w:val="left" w:pos="4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Приложение № 4 – Форма акт приема – передачи (от </w:t>
      </w:r>
      <w:r w:rsidR="00287A60" w:rsidRPr="00B0131C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B0131C" w:rsidRPr="00B0131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A60" w:rsidRPr="00B0131C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8A33A3">
        <w:rPr>
          <w:rFonts w:ascii="Times New Roman" w:hAnsi="Times New Roman" w:cs="Times New Roman"/>
          <w:sz w:val="24"/>
          <w:szCs w:val="24"/>
        </w:rPr>
        <w:t>).</w:t>
      </w:r>
    </w:p>
    <w:p w:rsidR="00287A60" w:rsidRPr="008A33A3" w:rsidRDefault="00287A60" w:rsidP="002D7B9D">
      <w:pPr>
        <w:shd w:val="clear" w:color="auto" w:fill="FFFFFF"/>
        <w:tabs>
          <w:tab w:val="left" w:pos="4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7B9D" w:rsidRPr="008A33A3" w:rsidRDefault="002D7B9D" w:rsidP="006964A7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A3">
        <w:rPr>
          <w:rFonts w:ascii="Times New Roman" w:hAnsi="Times New Roman" w:cs="Times New Roman"/>
          <w:b/>
          <w:sz w:val="24"/>
          <w:szCs w:val="24"/>
        </w:rPr>
        <w:lastRenderedPageBreak/>
        <w:t>ЮРИДИЧЕСКИЕ АДРЕСА И ПОДПИСИ СТОРОН:</w:t>
      </w:r>
    </w:p>
    <w:p w:rsidR="006964A7" w:rsidRPr="00BE01DA" w:rsidRDefault="006964A7" w:rsidP="006964A7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F6012" w:rsidRPr="00BE01DA" w:rsidTr="00765D8E">
        <w:tc>
          <w:tcPr>
            <w:tcW w:w="5097" w:type="dxa"/>
          </w:tcPr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«ПОКУПАТЕЛЬ»</w:t>
            </w:r>
          </w:p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F6012" w:rsidRPr="00BE01DA" w:rsidRDefault="00EF6012" w:rsidP="00EF601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012" w:rsidRPr="00BE01DA" w:rsidRDefault="00EF6012" w:rsidP="00EF601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012" w:rsidRPr="00BE01DA" w:rsidRDefault="00EF6012" w:rsidP="00EF6012">
            <w:pPr>
              <w:widowControl w:val="0"/>
              <w:tabs>
                <w:tab w:val="left" w:pos="442"/>
              </w:tabs>
              <w:autoSpaceDE w:val="0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:rsidR="00EF6012" w:rsidRPr="00BE01DA" w:rsidRDefault="00EF6012" w:rsidP="00EF6012">
            <w:pPr>
              <w:widowControl w:val="0"/>
              <w:tabs>
                <w:tab w:val="left" w:pos="442"/>
              </w:tabs>
              <w:autoSpaceDE w:val="0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</w:p>
          <w:p w:rsidR="00EF6012" w:rsidRPr="00BE01DA" w:rsidRDefault="006964A7" w:rsidP="00EF6012">
            <w:pPr>
              <w:widowControl w:val="0"/>
              <w:tabs>
                <w:tab w:val="left" w:pos="442"/>
              </w:tabs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____________________</w:t>
            </w:r>
          </w:p>
          <w:p w:rsidR="00EF6012" w:rsidRPr="00BE01DA" w:rsidRDefault="00EF6012" w:rsidP="00EF6012">
            <w:pPr>
              <w:widowControl w:val="0"/>
              <w:tabs>
                <w:tab w:val="left" w:pos="442"/>
              </w:tabs>
              <w:autoSpaceDE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 xml:space="preserve">    </w:t>
            </w:r>
          </w:p>
          <w:p w:rsidR="00EF6012" w:rsidRPr="00BE01DA" w:rsidRDefault="00EF6012" w:rsidP="00EF6012">
            <w:pPr>
              <w:widowControl w:val="0"/>
              <w:tabs>
                <w:tab w:val="left" w:pos="442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 «___»_________________20</w:t>
            </w:r>
            <w:r w:rsidR="006964A7" w:rsidRPr="00BE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BE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F6012" w:rsidRPr="00BE01DA" w:rsidRDefault="00EF6012" w:rsidP="00EF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EF6012" w:rsidRPr="00BE01DA" w:rsidRDefault="00EF6012" w:rsidP="00EF601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</w:t>
            </w:r>
          </w:p>
          <w:p w:rsidR="00EF6012" w:rsidRPr="00BE01DA" w:rsidRDefault="00EF6012" w:rsidP="00EF601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012" w:rsidRPr="00BE01DA" w:rsidRDefault="00EF6012" w:rsidP="00EF60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г. Омска «Пассажирсервис»</w:t>
            </w:r>
          </w:p>
          <w:p w:rsidR="00EF6012" w:rsidRPr="00BE01DA" w:rsidRDefault="00EF6012" w:rsidP="00EF60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644033 г. Омск, ул. Красный Путь д. 84</w:t>
            </w:r>
          </w:p>
          <w:p w:rsidR="00EF6012" w:rsidRPr="00BE01DA" w:rsidRDefault="00EF6012" w:rsidP="00EF60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т. 21-08-80, эл. адрес: </w:t>
            </w:r>
            <w:hyperlink r:id="rId6" w:history="1">
              <w:r w:rsidRPr="00BE01DA">
                <w:rPr>
                  <w:rStyle w:val="a7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passervis</w:t>
              </w:r>
              <w:r w:rsidRPr="00BE01DA">
                <w:rPr>
                  <w:rStyle w:val="a7"/>
                  <w:rFonts w:ascii="Times New Roman" w:hAnsi="Times New Roman"/>
                  <w:bCs/>
                  <w:iCs/>
                  <w:sz w:val="24"/>
                  <w:szCs w:val="24"/>
                </w:rPr>
                <w:t>@</w:t>
              </w:r>
              <w:r w:rsidRPr="00BE01DA">
                <w:rPr>
                  <w:rStyle w:val="a7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Pr="00BE01DA">
                <w:rPr>
                  <w:rStyle w:val="a7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BE01DA">
                <w:rPr>
                  <w:rStyle w:val="a7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6012" w:rsidRPr="00BE01DA" w:rsidRDefault="00EF6012" w:rsidP="00EF60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ИНН/КПП 5506003693/550101001</w:t>
            </w:r>
          </w:p>
          <w:p w:rsidR="00EF6012" w:rsidRPr="00BE01DA" w:rsidRDefault="00EF6012" w:rsidP="00EF60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ОГРН 1025501252963</w:t>
            </w:r>
          </w:p>
          <w:p w:rsidR="00EF6012" w:rsidRPr="00BE01DA" w:rsidRDefault="00EF6012" w:rsidP="00EF60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р/с </w:t>
            </w: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40702810945000000822</w:t>
            </w:r>
          </w:p>
          <w:p w:rsidR="00EF6012" w:rsidRPr="00BE01DA" w:rsidRDefault="00EF6012" w:rsidP="00EF60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Омское отд. № 8634 ПАО</w:t>
            </w:r>
            <w:r w:rsidR="00765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2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Сбербанк</w:t>
            </w: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Омск</w:t>
            </w:r>
            <w:r w:rsidR="005B2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  <w:p w:rsidR="00EF6012" w:rsidRPr="00BE01DA" w:rsidRDefault="00EF6012" w:rsidP="00EF60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БИК 045209673</w:t>
            </w:r>
          </w:p>
          <w:p w:rsidR="00EF6012" w:rsidRPr="00BE01DA" w:rsidRDefault="00EF6012" w:rsidP="00EF601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к/с 30101810900000000673</w:t>
            </w:r>
          </w:p>
          <w:p w:rsidR="00EF6012" w:rsidRPr="00BE01DA" w:rsidRDefault="00EF6012" w:rsidP="00EF601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6012" w:rsidRPr="00BE01DA" w:rsidRDefault="00EF6012" w:rsidP="00EF601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012" w:rsidRPr="00BE01DA" w:rsidRDefault="00EF6012" w:rsidP="00EF6012">
            <w:pPr>
              <w:widowControl w:val="0"/>
              <w:tabs>
                <w:tab w:val="left" w:pos="442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____________________   Н.В. Сергина</w:t>
            </w:r>
          </w:p>
          <w:p w:rsidR="00EF6012" w:rsidRPr="00BE01DA" w:rsidRDefault="00EF6012" w:rsidP="00EF6012">
            <w:pPr>
              <w:widowControl w:val="0"/>
              <w:tabs>
                <w:tab w:val="left" w:pos="44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12" w:rsidRPr="00BE01DA" w:rsidRDefault="00EF6012" w:rsidP="00EF6012">
            <w:pPr>
              <w:widowControl w:val="0"/>
              <w:tabs>
                <w:tab w:val="left" w:pos="44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М.П. «___»_________________20__ г.</w:t>
            </w:r>
          </w:p>
          <w:p w:rsidR="00EF6012" w:rsidRPr="00BE01DA" w:rsidRDefault="00EF6012" w:rsidP="00EF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4A7" w:rsidRPr="00BE01DA" w:rsidRDefault="006964A7" w:rsidP="00EF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4A7" w:rsidRPr="00BE01DA" w:rsidRDefault="006964A7">
      <w:pPr>
        <w:rPr>
          <w:rFonts w:ascii="Times New Roman" w:hAnsi="Times New Roman" w:cs="Times New Roman"/>
          <w:b/>
          <w:sz w:val="24"/>
          <w:szCs w:val="24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64A7" w:rsidRPr="00BE01DA" w:rsidRDefault="006964A7" w:rsidP="00EF601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964A7" w:rsidRPr="00BE01DA" w:rsidSect="000760E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6964A7" w:rsidRPr="002F0860" w:rsidTr="008F3AE3">
        <w:trPr>
          <w:trHeight w:val="1125"/>
        </w:trPr>
        <w:tc>
          <w:tcPr>
            <w:tcW w:w="3261" w:type="dxa"/>
          </w:tcPr>
          <w:p w:rsidR="006964A7" w:rsidRPr="002F0860" w:rsidRDefault="006964A7" w:rsidP="007341D4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0860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Приложение № 1</w:t>
            </w:r>
          </w:p>
          <w:p w:rsidR="006964A7" w:rsidRPr="002F0860" w:rsidRDefault="006964A7" w:rsidP="007341D4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0860">
              <w:rPr>
                <w:rFonts w:ascii="Times New Roman" w:hAnsi="Times New Roman" w:cs="Times New Roman"/>
                <w:b/>
                <w:sz w:val="20"/>
                <w:szCs w:val="24"/>
              </w:rPr>
              <w:t>Договора № _____________</w:t>
            </w:r>
          </w:p>
          <w:p w:rsidR="006964A7" w:rsidRPr="002F0860" w:rsidRDefault="006964A7" w:rsidP="007341D4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0860">
              <w:rPr>
                <w:rFonts w:ascii="Times New Roman" w:hAnsi="Times New Roman" w:cs="Times New Roman"/>
                <w:b/>
                <w:sz w:val="20"/>
                <w:szCs w:val="24"/>
              </w:rPr>
              <w:t>от «__» ___________ 20__ г.</w:t>
            </w:r>
          </w:p>
        </w:tc>
      </w:tr>
    </w:tbl>
    <w:p w:rsidR="004D1BDB" w:rsidRPr="002F0860" w:rsidRDefault="004D1BDB" w:rsidP="004D1BDB">
      <w:pPr>
        <w:rPr>
          <w:b/>
          <w:sz w:val="20"/>
          <w:szCs w:val="24"/>
        </w:rPr>
      </w:pPr>
    </w:p>
    <w:tbl>
      <w:tblPr>
        <w:tblpPr w:leftFromText="180" w:rightFromText="180" w:vertAnchor="text" w:horzAnchor="page" w:tblpX="4212" w:tblpY="4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D1BDB" w:rsidRPr="002F0860" w:rsidTr="004D1BDB">
        <w:trPr>
          <w:trHeight w:val="536"/>
        </w:trPr>
        <w:tc>
          <w:tcPr>
            <w:tcW w:w="9493" w:type="dxa"/>
            <w:hideMark/>
          </w:tcPr>
          <w:p w:rsidR="004D1BDB" w:rsidRPr="002F0860" w:rsidRDefault="004D1BDB">
            <w:pPr>
              <w:tabs>
                <w:tab w:val="left" w:pos="4035"/>
              </w:tabs>
              <w:jc w:val="center"/>
              <w:rPr>
                <w:b/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Виды, электронных проездных билетов (ЭПБ), стоимость ЭПБ, сроки записи ЭПБ</w:t>
            </w:r>
          </w:p>
        </w:tc>
      </w:tr>
    </w:tbl>
    <w:p w:rsidR="004D1BDB" w:rsidRPr="002F0860" w:rsidRDefault="004D1BDB" w:rsidP="004D1BDB">
      <w:pPr>
        <w:rPr>
          <w:b/>
          <w:sz w:val="20"/>
          <w:szCs w:val="24"/>
          <w:lang w:eastAsia="zh-CN"/>
        </w:rPr>
      </w:pPr>
    </w:p>
    <w:p w:rsidR="004D1BDB" w:rsidRPr="002F0860" w:rsidRDefault="004D1BDB" w:rsidP="004D1BDB">
      <w:pPr>
        <w:rPr>
          <w:b/>
          <w:sz w:val="20"/>
          <w:szCs w:val="24"/>
        </w:rPr>
      </w:pPr>
    </w:p>
    <w:p w:rsidR="004D1BDB" w:rsidRPr="002F0860" w:rsidRDefault="004D1BDB" w:rsidP="004D1BDB">
      <w:pPr>
        <w:rPr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3568"/>
        <w:gridCol w:w="1344"/>
        <w:gridCol w:w="1701"/>
        <w:gridCol w:w="3234"/>
        <w:gridCol w:w="3657"/>
      </w:tblGrid>
      <w:tr w:rsidR="004D1BDB" w:rsidRPr="002F0860" w:rsidTr="004D1BDB">
        <w:trPr>
          <w:trHeight w:val="104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b/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№</w:t>
            </w:r>
          </w:p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 w:rsidP="004D1BDB">
            <w:pPr>
              <w:pStyle w:val="4"/>
              <w:numPr>
                <w:ilvl w:val="3"/>
                <w:numId w:val="7"/>
              </w:numPr>
              <w:rPr>
                <w:szCs w:val="24"/>
              </w:rPr>
            </w:pPr>
            <w:r w:rsidRPr="002F0860">
              <w:rPr>
                <w:szCs w:val="24"/>
              </w:rPr>
              <w:t>Наименование вида ЭПБ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b/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Стоимость ЭПБ,</w:t>
            </w:r>
          </w:p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в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Тип электронной транспортной карты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b/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Срок действия</w:t>
            </w:r>
          </w:p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ЭПБ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b/>
                <w:sz w:val="20"/>
                <w:szCs w:val="24"/>
              </w:rPr>
              <w:t>Сроки записи ЭПБ</w:t>
            </w:r>
          </w:p>
        </w:tc>
      </w:tr>
      <w:tr w:rsidR="004D1BDB" w:rsidRPr="002F0860" w:rsidTr="004D1BDB">
        <w:trPr>
          <w:cantSplit/>
          <w:trHeight w:val="148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rFonts w:eastAsia="Calibri"/>
                <w:sz w:val="20"/>
                <w:szCs w:val="24"/>
              </w:rPr>
              <w:t>Без лимита поездок (на месяц)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для граждан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В течение календарного месяца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На текущий календарный месяц с 1 по 15 число текущего календарного месяца, с 16 числа на следующий календарный месяц</w:t>
            </w:r>
          </w:p>
        </w:tc>
      </w:tr>
      <w:tr w:rsidR="004D1BDB" w:rsidRPr="002F0860" w:rsidTr="004D1BDB">
        <w:trPr>
          <w:cantSplit/>
          <w:trHeight w:val="5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DB" w:rsidRPr="002F0860" w:rsidRDefault="004D1BDB">
            <w:pPr>
              <w:snapToGrid w:val="0"/>
              <w:jc w:val="center"/>
              <w:rPr>
                <w:rFonts w:eastAsia="Calibri"/>
                <w:sz w:val="20"/>
                <w:szCs w:val="24"/>
              </w:rPr>
            </w:pPr>
          </w:p>
          <w:p w:rsidR="004D1BDB" w:rsidRPr="002F0860" w:rsidRDefault="004D1BDB">
            <w:pPr>
              <w:jc w:val="center"/>
              <w:rPr>
                <w:rFonts w:eastAsia="Times New Roman"/>
                <w:sz w:val="20"/>
                <w:szCs w:val="24"/>
                <w:lang w:eastAsia="zh-CN"/>
              </w:rPr>
            </w:pPr>
            <w:r w:rsidRPr="002F0860">
              <w:rPr>
                <w:rFonts w:eastAsia="Calibri"/>
                <w:sz w:val="20"/>
                <w:szCs w:val="24"/>
              </w:rPr>
              <w:t>Без лимита поездок (на 15 дней)</w:t>
            </w:r>
          </w:p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для граждан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15календарных дней с момента записи ЭПБ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Любой рабочий день</w:t>
            </w:r>
          </w:p>
        </w:tc>
      </w:tr>
      <w:tr w:rsidR="004D1BDB" w:rsidRPr="002F0860" w:rsidTr="004D1BDB">
        <w:trPr>
          <w:cantSplit/>
          <w:trHeight w:val="5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snapToGrid w:val="0"/>
              <w:jc w:val="center"/>
              <w:rPr>
                <w:rFonts w:eastAsia="Calibri"/>
                <w:sz w:val="20"/>
                <w:szCs w:val="24"/>
              </w:rPr>
            </w:pPr>
            <w:r w:rsidRPr="002F0860">
              <w:rPr>
                <w:rFonts w:eastAsia="Calibri"/>
                <w:sz w:val="20"/>
                <w:szCs w:val="24"/>
              </w:rPr>
              <w:t>ЭПБ с лимитом поездок (30 поездок) со сроком действия в течение 60 дней, включая дату продажи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rFonts w:eastAsia="Times New Roman"/>
                <w:sz w:val="20"/>
                <w:szCs w:val="24"/>
                <w:lang w:eastAsia="zh-CN"/>
              </w:rPr>
            </w:pPr>
            <w:r w:rsidRPr="002F0860">
              <w:rPr>
                <w:sz w:val="20"/>
                <w:szCs w:val="24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для граждан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rFonts w:eastAsia="Calibri"/>
                <w:sz w:val="20"/>
                <w:szCs w:val="24"/>
              </w:rPr>
              <w:t>срок действия в течение 60 дней, включая дату продажи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Любой рабочий день</w:t>
            </w:r>
          </w:p>
        </w:tc>
      </w:tr>
      <w:tr w:rsidR="004D1BDB" w:rsidRPr="002F0860" w:rsidTr="004D1BDB">
        <w:trPr>
          <w:cantSplit/>
          <w:trHeight w:val="5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snapToGrid w:val="0"/>
              <w:jc w:val="center"/>
              <w:rPr>
                <w:rFonts w:eastAsia="Calibri"/>
                <w:sz w:val="20"/>
                <w:szCs w:val="24"/>
              </w:rPr>
            </w:pPr>
            <w:r w:rsidRPr="002F0860">
              <w:rPr>
                <w:rFonts w:eastAsia="Calibri"/>
                <w:sz w:val="20"/>
                <w:szCs w:val="24"/>
              </w:rPr>
              <w:t>ЭПБ с лимитом поездок (60 поездок) со сроком действия в течение 60 дней, включая дату продажи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rFonts w:eastAsia="Times New Roman"/>
                <w:sz w:val="20"/>
                <w:szCs w:val="24"/>
                <w:lang w:eastAsia="zh-CN"/>
              </w:rPr>
            </w:pPr>
            <w:r w:rsidRPr="002F0860">
              <w:rPr>
                <w:sz w:val="20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для граждан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rFonts w:eastAsia="Calibri"/>
                <w:sz w:val="20"/>
                <w:szCs w:val="24"/>
              </w:rPr>
              <w:t>срок действия в течение 60 дней, включая дату продажи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DB" w:rsidRPr="002F0860" w:rsidRDefault="004D1BDB">
            <w:pPr>
              <w:jc w:val="center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Любой рабочий день</w:t>
            </w:r>
          </w:p>
        </w:tc>
      </w:tr>
    </w:tbl>
    <w:p w:rsidR="004D1BDB" w:rsidRPr="002F0860" w:rsidRDefault="004D1BDB" w:rsidP="004D1BDB">
      <w:pPr>
        <w:widowControl w:val="0"/>
        <w:autoSpaceDE w:val="0"/>
        <w:jc w:val="both"/>
        <w:rPr>
          <w:b/>
          <w:sz w:val="20"/>
          <w:szCs w:val="24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908"/>
        <w:gridCol w:w="3395"/>
      </w:tblGrid>
      <w:tr w:rsidR="004D1BDB" w:rsidRPr="002F0860" w:rsidTr="004D1BDB">
        <w:tc>
          <w:tcPr>
            <w:tcW w:w="11908" w:type="dxa"/>
          </w:tcPr>
          <w:p w:rsidR="004D1BDB" w:rsidRPr="002F0860" w:rsidRDefault="004D1BDB">
            <w:pPr>
              <w:widowControl w:val="0"/>
              <w:autoSpaceDE w:val="0"/>
              <w:jc w:val="center"/>
              <w:rPr>
                <w:sz w:val="20"/>
                <w:szCs w:val="24"/>
              </w:rPr>
            </w:pPr>
          </w:p>
        </w:tc>
        <w:tc>
          <w:tcPr>
            <w:tcW w:w="3395" w:type="dxa"/>
          </w:tcPr>
          <w:p w:rsidR="004D1BDB" w:rsidRPr="002F0860" w:rsidRDefault="004D1BDB">
            <w:pPr>
              <w:widowControl w:val="0"/>
              <w:autoSpaceDE w:val="0"/>
              <w:jc w:val="both"/>
              <w:rPr>
                <w:sz w:val="20"/>
                <w:szCs w:val="24"/>
              </w:rPr>
            </w:pPr>
          </w:p>
        </w:tc>
      </w:tr>
      <w:tr w:rsidR="004D1BDB" w:rsidRPr="002F0860" w:rsidTr="004D1BDB">
        <w:tc>
          <w:tcPr>
            <w:tcW w:w="11908" w:type="dxa"/>
            <w:hideMark/>
          </w:tcPr>
          <w:p w:rsidR="004D1BDB" w:rsidRPr="002F0860" w:rsidRDefault="004D1BDB">
            <w:pPr>
              <w:widowControl w:val="0"/>
              <w:autoSpaceDE w:val="0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«</w:t>
            </w:r>
            <w:r w:rsidRPr="002F0860">
              <w:rPr>
                <w:b/>
                <w:sz w:val="20"/>
                <w:szCs w:val="24"/>
              </w:rPr>
              <w:t>ПОКУПАТЕЛЬ</w:t>
            </w:r>
            <w:r w:rsidRPr="002F0860">
              <w:rPr>
                <w:sz w:val="20"/>
                <w:szCs w:val="24"/>
              </w:rPr>
              <w:t>»</w:t>
            </w:r>
          </w:p>
        </w:tc>
        <w:tc>
          <w:tcPr>
            <w:tcW w:w="3395" w:type="dxa"/>
            <w:hideMark/>
          </w:tcPr>
          <w:p w:rsidR="004D1BDB" w:rsidRPr="002F0860" w:rsidRDefault="004D1BDB">
            <w:pPr>
              <w:widowControl w:val="0"/>
              <w:autoSpaceDE w:val="0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«</w:t>
            </w:r>
            <w:r w:rsidRPr="002F0860">
              <w:rPr>
                <w:b/>
                <w:sz w:val="20"/>
                <w:szCs w:val="24"/>
              </w:rPr>
              <w:t>ПРОДАВЕЦ</w:t>
            </w:r>
            <w:r w:rsidRPr="002F0860">
              <w:rPr>
                <w:sz w:val="20"/>
                <w:szCs w:val="24"/>
              </w:rPr>
              <w:t>»</w:t>
            </w:r>
          </w:p>
        </w:tc>
      </w:tr>
      <w:tr w:rsidR="004D1BDB" w:rsidRPr="002F0860" w:rsidTr="004D1BDB">
        <w:tc>
          <w:tcPr>
            <w:tcW w:w="11908" w:type="dxa"/>
            <w:hideMark/>
          </w:tcPr>
          <w:p w:rsidR="004D1BDB" w:rsidRPr="002F0860" w:rsidRDefault="004D1BDB">
            <w:pPr>
              <w:widowControl w:val="0"/>
              <w:autoSpaceDE w:val="0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__________________________</w:t>
            </w:r>
          </w:p>
        </w:tc>
        <w:tc>
          <w:tcPr>
            <w:tcW w:w="3395" w:type="dxa"/>
            <w:hideMark/>
          </w:tcPr>
          <w:p w:rsidR="004D1BDB" w:rsidRPr="002F0860" w:rsidRDefault="004D1BDB">
            <w:pPr>
              <w:widowControl w:val="0"/>
              <w:autoSpaceDE w:val="0"/>
              <w:jc w:val="right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 xml:space="preserve">______________ Н.В. </w:t>
            </w:r>
            <w:proofErr w:type="spellStart"/>
            <w:r w:rsidRPr="002F0860">
              <w:rPr>
                <w:sz w:val="20"/>
                <w:szCs w:val="24"/>
              </w:rPr>
              <w:t>Сергина</w:t>
            </w:r>
            <w:proofErr w:type="spellEnd"/>
          </w:p>
        </w:tc>
      </w:tr>
      <w:tr w:rsidR="004D1BDB" w:rsidRPr="002F0860" w:rsidTr="004D1BDB">
        <w:tc>
          <w:tcPr>
            <w:tcW w:w="11908" w:type="dxa"/>
            <w:hideMark/>
          </w:tcPr>
          <w:p w:rsidR="004D1BDB" w:rsidRPr="002F0860" w:rsidRDefault="004D1BDB">
            <w:pPr>
              <w:widowControl w:val="0"/>
              <w:autoSpaceDE w:val="0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М.П. «__»___________ 20__ г.</w:t>
            </w:r>
          </w:p>
        </w:tc>
        <w:tc>
          <w:tcPr>
            <w:tcW w:w="3395" w:type="dxa"/>
            <w:hideMark/>
          </w:tcPr>
          <w:p w:rsidR="004D1BDB" w:rsidRPr="002F0860" w:rsidRDefault="004D1BDB">
            <w:pPr>
              <w:widowControl w:val="0"/>
              <w:autoSpaceDE w:val="0"/>
              <w:jc w:val="right"/>
              <w:rPr>
                <w:sz w:val="20"/>
                <w:szCs w:val="24"/>
              </w:rPr>
            </w:pPr>
            <w:r w:rsidRPr="002F0860">
              <w:rPr>
                <w:sz w:val="20"/>
                <w:szCs w:val="24"/>
              </w:rPr>
              <w:t>М.П. «__»___________ 20__ г.</w:t>
            </w:r>
          </w:p>
        </w:tc>
      </w:tr>
    </w:tbl>
    <w:p w:rsidR="006964A7" w:rsidRPr="00BE01DA" w:rsidRDefault="006964A7" w:rsidP="00EF601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964A7" w:rsidRPr="00BE01DA" w:rsidSect="006964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right" w:tblpY="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B5083" w:rsidRPr="00BE01DA" w:rsidTr="00C40735">
        <w:trPr>
          <w:trHeight w:val="1125"/>
        </w:trPr>
        <w:tc>
          <w:tcPr>
            <w:tcW w:w="3402" w:type="dxa"/>
          </w:tcPr>
          <w:p w:rsidR="004B5083" w:rsidRPr="00BE01DA" w:rsidRDefault="004B5083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4B5083" w:rsidRPr="00BE01DA" w:rsidRDefault="004B5083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№ _____________</w:t>
            </w:r>
          </w:p>
          <w:p w:rsidR="004B5083" w:rsidRPr="00BE01DA" w:rsidRDefault="004B5083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от «__» ___________ 20__ г.</w:t>
            </w:r>
          </w:p>
        </w:tc>
      </w:tr>
    </w:tbl>
    <w:p w:rsidR="004B5083" w:rsidRPr="00BE01DA" w:rsidRDefault="004B5083" w:rsidP="00EF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083" w:rsidRPr="00BE01DA" w:rsidRDefault="004B5083" w:rsidP="004B5083">
      <w:pPr>
        <w:rPr>
          <w:rFonts w:ascii="Times New Roman" w:hAnsi="Times New Roman" w:cs="Times New Roman"/>
          <w:sz w:val="24"/>
          <w:szCs w:val="24"/>
        </w:rPr>
      </w:pPr>
    </w:p>
    <w:p w:rsidR="004B5083" w:rsidRPr="00BE01DA" w:rsidRDefault="004B5083" w:rsidP="004B5083">
      <w:pPr>
        <w:rPr>
          <w:rFonts w:ascii="Times New Roman" w:hAnsi="Times New Roman" w:cs="Times New Roman"/>
          <w:sz w:val="24"/>
          <w:szCs w:val="24"/>
        </w:rPr>
      </w:pPr>
    </w:p>
    <w:p w:rsidR="004B5083" w:rsidRPr="00BE01DA" w:rsidRDefault="004B5083" w:rsidP="004B5083">
      <w:pPr>
        <w:spacing w:before="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1DA">
        <w:rPr>
          <w:rFonts w:ascii="Times New Roman" w:hAnsi="Times New Roman" w:cs="Times New Roman"/>
          <w:sz w:val="24"/>
          <w:szCs w:val="24"/>
        </w:rPr>
        <w:tab/>
      </w:r>
      <w:r w:rsidRPr="00BE01DA">
        <w:rPr>
          <w:rFonts w:ascii="Times New Roman" w:hAnsi="Times New Roman" w:cs="Times New Roman"/>
          <w:b/>
          <w:bCs/>
          <w:sz w:val="24"/>
          <w:szCs w:val="24"/>
        </w:rPr>
        <w:t>РАСЧЕТ СТОИМОСТИ ДОГОВОРА</w:t>
      </w:r>
      <w:r w:rsidRPr="00BE01DA">
        <w:rPr>
          <w:rFonts w:ascii="Times New Roman" w:hAnsi="Times New Roman" w:cs="Times New Roman"/>
          <w:b/>
          <w:bCs/>
          <w:sz w:val="24"/>
          <w:szCs w:val="24"/>
        </w:rPr>
        <w:br/>
        <w:t>на приобретение электронных проездных билетов</w:t>
      </w:r>
    </w:p>
    <w:p w:rsidR="004B5083" w:rsidRPr="00BE01DA" w:rsidRDefault="004B5083" w:rsidP="004B5083">
      <w:pPr>
        <w:pStyle w:val="a8"/>
        <w:tabs>
          <w:tab w:val="clear" w:pos="4153"/>
          <w:tab w:val="clear" w:pos="8306"/>
        </w:tabs>
        <w:jc w:val="both"/>
        <w:rPr>
          <w:b/>
          <w:bCs/>
          <w:sz w:val="24"/>
          <w:szCs w:val="24"/>
        </w:rPr>
      </w:pPr>
    </w:p>
    <w:p w:rsidR="004B5083" w:rsidRPr="00BE01DA" w:rsidRDefault="004B5083" w:rsidP="004B5083">
      <w:pPr>
        <w:pStyle w:val="a8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tbl>
      <w:tblPr>
        <w:tblW w:w="101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06"/>
        <w:gridCol w:w="1843"/>
        <w:gridCol w:w="1417"/>
        <w:gridCol w:w="1560"/>
        <w:gridCol w:w="1275"/>
      </w:tblGrid>
      <w:tr w:rsidR="004B5083" w:rsidRPr="00BE01DA" w:rsidTr="00B0131C">
        <w:trPr>
          <w:trHeight w:val="8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вида электронного проездного билетов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приобретаемых</w:t>
            </w:r>
          </w:p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ЭПБ,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месяцев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руб.</w:t>
            </w:r>
          </w:p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месяц </w:t>
            </w:r>
          </w:p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за 1 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0467B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4B5083" w:rsidRPr="00BE01DA" w:rsidTr="00B0131C">
        <w:trPr>
          <w:cantSplit/>
          <w:trHeight w:val="3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C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0467BA" w:rsidP="00C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месяц)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C407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83" w:rsidRPr="00BE01DA" w:rsidRDefault="004B5083" w:rsidP="00C407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C407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83" w:rsidRPr="00BE01DA" w:rsidRDefault="004B5083" w:rsidP="00C407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83" w:rsidRPr="00BE01DA" w:rsidTr="00B0131C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601C7B" w:rsidP="00C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83" w:rsidRPr="00BE0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83" w:rsidRPr="00BE01DA" w:rsidRDefault="000467BA" w:rsidP="00C40735">
            <w:pPr>
              <w:tabs>
                <w:tab w:val="left" w:pos="3765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15 дней)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C407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83" w:rsidRPr="00BE01DA" w:rsidRDefault="004B5083" w:rsidP="00C407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C407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83" w:rsidRPr="00BE01DA" w:rsidRDefault="004B5083" w:rsidP="00C407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83" w:rsidRPr="00BE01DA" w:rsidTr="00B0131C">
        <w:trPr>
          <w:cantSplit/>
          <w:trHeight w:val="510"/>
        </w:trPr>
        <w:tc>
          <w:tcPr>
            <w:tcW w:w="889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83" w:rsidRPr="00BE01DA" w:rsidRDefault="004B5083" w:rsidP="00C4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83" w:rsidRPr="00BE01DA" w:rsidRDefault="004B5083" w:rsidP="00C407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083" w:rsidRPr="00BE01DA" w:rsidRDefault="004B5083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4B5083" w:rsidRPr="00BE01DA" w:rsidRDefault="004B5083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4B5083" w:rsidRPr="00BE01DA" w:rsidRDefault="004B5083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68"/>
      </w:tblGrid>
      <w:tr w:rsidR="004B5083" w:rsidRPr="00BE01DA" w:rsidTr="00F96512">
        <w:tc>
          <w:tcPr>
            <w:tcW w:w="6237" w:type="dxa"/>
          </w:tcPr>
          <w:p w:rsidR="004B5083" w:rsidRPr="00BE01DA" w:rsidRDefault="004B5083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3968" w:type="dxa"/>
          </w:tcPr>
          <w:p w:rsidR="004B5083" w:rsidRPr="00BE01DA" w:rsidRDefault="004B5083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</w:tc>
      </w:tr>
      <w:tr w:rsidR="004B5083" w:rsidRPr="00BE01DA" w:rsidTr="00F96512">
        <w:tc>
          <w:tcPr>
            <w:tcW w:w="6237" w:type="dxa"/>
          </w:tcPr>
          <w:p w:rsidR="004B5083" w:rsidRPr="00BE01DA" w:rsidRDefault="004B5083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3968" w:type="dxa"/>
          </w:tcPr>
          <w:p w:rsidR="004B5083" w:rsidRPr="00BE01DA" w:rsidRDefault="004B5083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______________ Н.В. Сергина</w:t>
            </w:r>
          </w:p>
        </w:tc>
      </w:tr>
      <w:tr w:rsidR="004B5083" w:rsidRPr="00BE01DA" w:rsidTr="00F96512">
        <w:trPr>
          <w:trHeight w:val="431"/>
        </w:trPr>
        <w:tc>
          <w:tcPr>
            <w:tcW w:w="6237" w:type="dxa"/>
          </w:tcPr>
          <w:p w:rsidR="004B5083" w:rsidRPr="00BE01DA" w:rsidRDefault="004B5083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М.П. «__»___________ 20__ г.</w:t>
            </w:r>
          </w:p>
        </w:tc>
        <w:tc>
          <w:tcPr>
            <w:tcW w:w="3968" w:type="dxa"/>
          </w:tcPr>
          <w:p w:rsidR="004B5083" w:rsidRPr="00BE01DA" w:rsidRDefault="004B5083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М.П. «__»___________ 20__ г.</w:t>
            </w:r>
          </w:p>
        </w:tc>
      </w:tr>
    </w:tbl>
    <w:p w:rsidR="00F96512" w:rsidRPr="00BE01DA" w:rsidRDefault="00F96512" w:rsidP="004B5083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Spec="right" w:tblpY="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96512" w:rsidRPr="00BE01DA" w:rsidTr="00C40735">
        <w:trPr>
          <w:trHeight w:val="1125"/>
        </w:trPr>
        <w:tc>
          <w:tcPr>
            <w:tcW w:w="3402" w:type="dxa"/>
          </w:tcPr>
          <w:p w:rsidR="00F96512" w:rsidRPr="00BE01DA" w:rsidRDefault="00F96512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№ </w:t>
            </w:r>
            <w:r w:rsidR="00B15ECD"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6512" w:rsidRPr="00BE01DA" w:rsidRDefault="00F96512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№ _____________</w:t>
            </w:r>
          </w:p>
          <w:p w:rsidR="00F96512" w:rsidRPr="00BE01DA" w:rsidRDefault="00F96512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от «__» ___________ 20__ г.</w:t>
            </w:r>
          </w:p>
        </w:tc>
      </w:tr>
    </w:tbl>
    <w:p w:rsidR="00F96512" w:rsidRPr="00BE01DA" w:rsidRDefault="00F96512" w:rsidP="00F96512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F96512" w:rsidRPr="00BE01DA" w:rsidRDefault="00F96512" w:rsidP="00F965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96512" w:rsidRPr="00BE01DA" w:rsidRDefault="00F96512" w:rsidP="00F96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F96512" w:rsidRPr="00BE01DA" w:rsidRDefault="00F96512" w:rsidP="00F96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t>ПРИЕМА – ПЕРЕДАЧИ</w:t>
      </w:r>
    </w:p>
    <w:p w:rsidR="00F96512" w:rsidRPr="00BE01DA" w:rsidRDefault="00F96512" w:rsidP="00F96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t>(от ПОКУПАТЕЛЯ ПРОДАВЦУ)</w:t>
      </w:r>
    </w:p>
    <w:p w:rsidR="00F96512" w:rsidRPr="00BE01DA" w:rsidRDefault="00F96512" w:rsidP="00BE01DA">
      <w:pPr>
        <w:rPr>
          <w:rFonts w:ascii="Times New Roman" w:hAnsi="Times New Roman" w:cs="Times New Roman"/>
          <w:b/>
          <w:sz w:val="24"/>
          <w:szCs w:val="24"/>
        </w:rPr>
      </w:pPr>
    </w:p>
    <w:p w:rsidR="00F96512" w:rsidRPr="00BE01DA" w:rsidRDefault="00F96512" w:rsidP="00F965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1DA">
        <w:rPr>
          <w:rFonts w:ascii="Times New Roman" w:hAnsi="Times New Roman" w:cs="Times New Roman"/>
          <w:sz w:val="24"/>
          <w:szCs w:val="24"/>
        </w:rPr>
        <w:t xml:space="preserve">Мы, нижеподписавшиеся, Муниципальное предприятие города Омска "Пассажирсервис", именуемое в дальнейшем </w:t>
      </w:r>
      <w:r w:rsidRPr="00BE01DA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BE01D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B42B0">
        <w:rPr>
          <w:rFonts w:ascii="Times New Roman" w:hAnsi="Times New Roman" w:cs="Times New Roman"/>
          <w:sz w:val="24"/>
          <w:szCs w:val="24"/>
        </w:rPr>
        <w:t>ведущего специалиста ИВЦ Самойловой Веры Анатольевны действующей на основании доверенности б/н от 11.12.2017 года</w:t>
      </w:r>
      <w:r w:rsidRPr="00BE01DA">
        <w:rPr>
          <w:rFonts w:ascii="Times New Roman" w:hAnsi="Times New Roman" w:cs="Times New Roman"/>
          <w:sz w:val="24"/>
          <w:szCs w:val="24"/>
        </w:rPr>
        <w:t xml:space="preserve"> и </w:t>
      </w:r>
      <w:r w:rsidR="00B15ECD" w:rsidRPr="00BE01D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BE01D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E01DA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BE01D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15ECD" w:rsidRPr="00BE01D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E01DA">
        <w:rPr>
          <w:rFonts w:ascii="Times New Roman" w:hAnsi="Times New Roman" w:cs="Times New Roman"/>
          <w:sz w:val="24"/>
          <w:szCs w:val="24"/>
        </w:rPr>
        <w:t>действующего на основании ____________ (именуемые далее «</w:t>
      </w:r>
      <w:r w:rsidRPr="00BE01DA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BE01DA">
        <w:rPr>
          <w:rFonts w:ascii="Times New Roman" w:hAnsi="Times New Roman" w:cs="Times New Roman"/>
          <w:sz w:val="24"/>
          <w:szCs w:val="24"/>
        </w:rPr>
        <w:t xml:space="preserve">), составили настоящий Акт приема-передачи о том, что представитель </w:t>
      </w:r>
      <w:r w:rsidRPr="00BE01DA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BE01DA">
        <w:rPr>
          <w:rFonts w:ascii="Times New Roman" w:hAnsi="Times New Roman" w:cs="Times New Roman"/>
          <w:sz w:val="24"/>
          <w:szCs w:val="24"/>
        </w:rPr>
        <w:t xml:space="preserve"> сдал, а </w:t>
      </w:r>
      <w:r w:rsidRPr="00BE01DA">
        <w:rPr>
          <w:rFonts w:ascii="Times New Roman" w:hAnsi="Times New Roman" w:cs="Times New Roman"/>
          <w:b/>
          <w:sz w:val="24"/>
          <w:szCs w:val="24"/>
        </w:rPr>
        <w:t>ПРОДАВ</w:t>
      </w:r>
      <w:r w:rsidR="003B42B0">
        <w:rPr>
          <w:rFonts w:ascii="Times New Roman" w:hAnsi="Times New Roman" w:cs="Times New Roman"/>
          <w:b/>
          <w:sz w:val="24"/>
          <w:szCs w:val="24"/>
        </w:rPr>
        <w:t>ЕЦ</w:t>
      </w:r>
      <w:r w:rsidRPr="00BE01DA">
        <w:rPr>
          <w:rFonts w:ascii="Times New Roman" w:hAnsi="Times New Roman" w:cs="Times New Roman"/>
          <w:sz w:val="24"/>
          <w:szCs w:val="24"/>
        </w:rPr>
        <w:t xml:space="preserve"> принял электронные транспортные карты </w:t>
      </w:r>
      <w:r w:rsidR="00383F63">
        <w:rPr>
          <w:rFonts w:ascii="Times New Roman" w:hAnsi="Times New Roman" w:cs="Times New Roman"/>
          <w:sz w:val="24"/>
          <w:szCs w:val="24"/>
        </w:rPr>
        <w:t xml:space="preserve">(далее – ТК) </w:t>
      </w:r>
      <w:r w:rsidRPr="00BE01DA">
        <w:rPr>
          <w:rFonts w:ascii="Times New Roman" w:hAnsi="Times New Roman" w:cs="Times New Roman"/>
          <w:sz w:val="24"/>
          <w:szCs w:val="24"/>
        </w:rPr>
        <w:t xml:space="preserve">для записи электронных проездных билетов </w:t>
      </w:r>
      <w:r w:rsidR="00383F63">
        <w:rPr>
          <w:rFonts w:ascii="Times New Roman" w:hAnsi="Times New Roman" w:cs="Times New Roman"/>
          <w:sz w:val="24"/>
          <w:szCs w:val="24"/>
        </w:rPr>
        <w:t>(далее – ЭПБ)</w:t>
      </w:r>
      <w:r w:rsidRPr="00BE01DA">
        <w:rPr>
          <w:rFonts w:ascii="Times New Roman" w:hAnsi="Times New Roman" w:cs="Times New Roman"/>
          <w:sz w:val="24"/>
          <w:szCs w:val="24"/>
        </w:rPr>
        <w:t xml:space="preserve"> по ниже указанному перечню: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08"/>
        <w:gridCol w:w="3399"/>
      </w:tblGrid>
      <w:tr w:rsidR="00BE01DA" w:rsidTr="00CC6703">
        <w:tc>
          <w:tcPr>
            <w:tcW w:w="988" w:type="dxa"/>
            <w:vAlign w:val="center"/>
          </w:tcPr>
          <w:p w:rsidR="00BE01DA" w:rsidRPr="00BE01DA" w:rsidRDefault="00BE01DA" w:rsidP="00BE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8" w:type="dxa"/>
            <w:vAlign w:val="center"/>
          </w:tcPr>
          <w:p w:rsidR="00BE01DA" w:rsidRPr="00BE01DA" w:rsidRDefault="00BE01DA" w:rsidP="0038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383F63">
              <w:rPr>
                <w:rFonts w:ascii="Times New Roman" w:hAnsi="Times New Roman" w:cs="Times New Roman"/>
                <w:b/>
                <w:sz w:val="24"/>
                <w:szCs w:val="24"/>
              </w:rPr>
              <w:t>ЭПБ</w:t>
            </w:r>
          </w:p>
        </w:tc>
        <w:tc>
          <w:tcPr>
            <w:tcW w:w="3399" w:type="dxa"/>
            <w:vAlign w:val="center"/>
          </w:tcPr>
          <w:p w:rsidR="00BE01DA" w:rsidRPr="00BE01DA" w:rsidRDefault="00BE01DA" w:rsidP="00BE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E01DA" w:rsidTr="00CC6703">
        <w:tc>
          <w:tcPr>
            <w:tcW w:w="988" w:type="dxa"/>
            <w:tcBorders>
              <w:bottom w:val="single" w:sz="4" w:space="0" w:color="auto"/>
            </w:tcBorders>
          </w:tcPr>
          <w:p w:rsidR="00BE01DA" w:rsidRDefault="00FF345F" w:rsidP="00FF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BE01DA" w:rsidRDefault="00617A94" w:rsidP="0061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месяц)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E01DA" w:rsidRDefault="00BE01DA" w:rsidP="00F9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DA" w:rsidTr="00CC67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DA" w:rsidRDefault="00FF345F" w:rsidP="0061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DA" w:rsidRDefault="00617A94" w:rsidP="0061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15 дней)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DA" w:rsidRDefault="00BE01DA" w:rsidP="00F9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DA" w:rsidRPr="00BE01DA" w:rsidRDefault="00BE01DA" w:rsidP="00F965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5811"/>
        <w:gridCol w:w="3402"/>
      </w:tblGrid>
      <w:tr w:rsidR="00CC6703" w:rsidTr="00383F63">
        <w:trPr>
          <w:jc w:val="center"/>
        </w:trPr>
        <w:tc>
          <w:tcPr>
            <w:tcW w:w="988" w:type="dxa"/>
            <w:vAlign w:val="center"/>
          </w:tcPr>
          <w:p w:rsidR="00CC6703" w:rsidRPr="00383F63" w:rsidRDefault="00CC6703" w:rsidP="0038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3F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811" w:type="dxa"/>
            <w:vAlign w:val="center"/>
          </w:tcPr>
          <w:p w:rsidR="00CC6703" w:rsidRPr="00383F63" w:rsidRDefault="00CC6703" w:rsidP="0038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383F63" w:rsidRPr="00383F63">
              <w:rPr>
                <w:rFonts w:ascii="Times New Roman" w:hAnsi="Times New Roman" w:cs="Times New Roman"/>
                <w:b/>
                <w:sz w:val="24"/>
                <w:szCs w:val="24"/>
              </w:rPr>
              <w:t>ЭПБ</w:t>
            </w:r>
          </w:p>
        </w:tc>
        <w:tc>
          <w:tcPr>
            <w:tcW w:w="3402" w:type="dxa"/>
            <w:vAlign w:val="center"/>
          </w:tcPr>
          <w:p w:rsidR="00CC6703" w:rsidRPr="00383F63" w:rsidRDefault="00383F63" w:rsidP="0038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3F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Номер ТК</w:t>
            </w:r>
          </w:p>
        </w:tc>
      </w:tr>
      <w:tr w:rsidR="00CC6703" w:rsidTr="00383F63">
        <w:trPr>
          <w:jc w:val="center"/>
        </w:trPr>
        <w:tc>
          <w:tcPr>
            <w:tcW w:w="988" w:type="dxa"/>
            <w:vAlign w:val="center"/>
          </w:tcPr>
          <w:p w:rsidR="00CC6703" w:rsidRDefault="00FF345F" w:rsidP="00383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11" w:type="dxa"/>
            <w:vAlign w:val="center"/>
          </w:tcPr>
          <w:p w:rsidR="00CC6703" w:rsidRDefault="00CC6703" w:rsidP="0038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месяц)</w:t>
            </w:r>
          </w:p>
        </w:tc>
        <w:tc>
          <w:tcPr>
            <w:tcW w:w="3402" w:type="dxa"/>
            <w:vAlign w:val="center"/>
          </w:tcPr>
          <w:p w:rsidR="00CC6703" w:rsidRDefault="00CC6703" w:rsidP="00383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6703" w:rsidTr="00383F63">
        <w:trPr>
          <w:jc w:val="center"/>
        </w:trPr>
        <w:tc>
          <w:tcPr>
            <w:tcW w:w="988" w:type="dxa"/>
            <w:vAlign w:val="center"/>
          </w:tcPr>
          <w:p w:rsidR="00CC6703" w:rsidRDefault="00FF345F" w:rsidP="00383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1" w:type="dxa"/>
            <w:vAlign w:val="center"/>
          </w:tcPr>
          <w:p w:rsidR="00CC6703" w:rsidRDefault="00CC6703" w:rsidP="0038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15 дней)</w:t>
            </w:r>
          </w:p>
        </w:tc>
        <w:tc>
          <w:tcPr>
            <w:tcW w:w="3402" w:type="dxa"/>
            <w:vAlign w:val="center"/>
          </w:tcPr>
          <w:p w:rsidR="00CC6703" w:rsidRDefault="00CC6703" w:rsidP="00383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6512" w:rsidRPr="00BE01DA" w:rsidRDefault="00F96512" w:rsidP="00F965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96512" w:rsidRPr="00BE01DA" w:rsidTr="00F96512">
        <w:tc>
          <w:tcPr>
            <w:tcW w:w="5097" w:type="dxa"/>
          </w:tcPr>
          <w:p w:rsidR="00F96512" w:rsidRPr="00BE01DA" w:rsidRDefault="00F96512" w:rsidP="00F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«ПОКУПАТЕЛЬ»</w:t>
            </w:r>
          </w:p>
        </w:tc>
        <w:tc>
          <w:tcPr>
            <w:tcW w:w="5098" w:type="dxa"/>
          </w:tcPr>
          <w:p w:rsidR="00F96512" w:rsidRPr="00BE01DA" w:rsidRDefault="00F96512" w:rsidP="00F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«ПРОДАВЕЦ»</w:t>
            </w:r>
          </w:p>
        </w:tc>
      </w:tr>
      <w:tr w:rsidR="00F96512" w:rsidRPr="00BE01DA" w:rsidTr="00F96512">
        <w:trPr>
          <w:trHeight w:val="1276"/>
        </w:trPr>
        <w:tc>
          <w:tcPr>
            <w:tcW w:w="5097" w:type="dxa"/>
          </w:tcPr>
          <w:p w:rsidR="00F96512" w:rsidRPr="00BE01DA" w:rsidRDefault="00F96512" w:rsidP="00F96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6512" w:rsidRPr="00BE01DA" w:rsidRDefault="00F96512" w:rsidP="00F96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  <w:p w:rsidR="00F96512" w:rsidRPr="00BE01DA" w:rsidRDefault="00F96512" w:rsidP="00F96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6512" w:rsidRPr="00BE01DA" w:rsidRDefault="00F96512" w:rsidP="00A7022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«__»_______________20__ г.</w:t>
            </w:r>
          </w:p>
          <w:p w:rsidR="00F96512" w:rsidRPr="00BE01DA" w:rsidRDefault="00F96512" w:rsidP="00F96512">
            <w:p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 xml:space="preserve"> М.П.</w:t>
            </w:r>
          </w:p>
        </w:tc>
        <w:tc>
          <w:tcPr>
            <w:tcW w:w="5098" w:type="dxa"/>
          </w:tcPr>
          <w:p w:rsidR="00F96512" w:rsidRPr="00BE01DA" w:rsidRDefault="00F96512" w:rsidP="00F96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6512" w:rsidRPr="00BE01DA" w:rsidRDefault="00F96512" w:rsidP="00F96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  <w:p w:rsidR="00F96512" w:rsidRPr="00BE01DA" w:rsidRDefault="00F96512" w:rsidP="00F96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6512" w:rsidRPr="00BE01DA" w:rsidRDefault="00F96512" w:rsidP="00D85D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«__»_______________20__ г.</w:t>
            </w:r>
          </w:p>
          <w:p w:rsidR="00F96512" w:rsidRPr="00BE01DA" w:rsidRDefault="00F96512" w:rsidP="00F96512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>М.П.</w:t>
            </w:r>
          </w:p>
        </w:tc>
      </w:tr>
    </w:tbl>
    <w:p w:rsidR="00F96512" w:rsidRDefault="00F96512" w:rsidP="00F96512">
      <w:pPr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83F63" w:rsidRDefault="00383F63" w:rsidP="00F96512">
      <w:pPr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83F63" w:rsidRPr="00BE01DA" w:rsidRDefault="00383F63" w:rsidP="00F96512">
      <w:pPr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96512" w:rsidRPr="00BE01DA" w:rsidRDefault="003B4995" w:rsidP="00F965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01D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ФОРМА ДОКУМЕНТА СОГЛАСОВАНА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68"/>
      </w:tblGrid>
      <w:tr w:rsidR="00F96512" w:rsidRPr="00BE01DA" w:rsidTr="00C40735">
        <w:tc>
          <w:tcPr>
            <w:tcW w:w="6237" w:type="dxa"/>
          </w:tcPr>
          <w:p w:rsidR="00F96512" w:rsidRPr="00BE01DA" w:rsidRDefault="00F96512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3968" w:type="dxa"/>
          </w:tcPr>
          <w:p w:rsidR="00F96512" w:rsidRPr="00BE01DA" w:rsidRDefault="00F96512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</w:tc>
      </w:tr>
      <w:tr w:rsidR="00F96512" w:rsidRPr="00BE01DA" w:rsidTr="00C40735">
        <w:tc>
          <w:tcPr>
            <w:tcW w:w="6237" w:type="dxa"/>
          </w:tcPr>
          <w:p w:rsidR="00F96512" w:rsidRPr="00BE01DA" w:rsidRDefault="00F96512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3968" w:type="dxa"/>
          </w:tcPr>
          <w:p w:rsidR="00F96512" w:rsidRPr="00BE01DA" w:rsidRDefault="00F96512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______________ Н.В. Сергина</w:t>
            </w:r>
          </w:p>
        </w:tc>
      </w:tr>
      <w:tr w:rsidR="00F96512" w:rsidRPr="00BE01DA" w:rsidTr="00C40735">
        <w:trPr>
          <w:trHeight w:val="431"/>
        </w:trPr>
        <w:tc>
          <w:tcPr>
            <w:tcW w:w="6237" w:type="dxa"/>
          </w:tcPr>
          <w:p w:rsidR="00F96512" w:rsidRPr="00BE01DA" w:rsidRDefault="00F96512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М.П. «__»___________ 20__ г.</w:t>
            </w:r>
          </w:p>
        </w:tc>
        <w:tc>
          <w:tcPr>
            <w:tcW w:w="3968" w:type="dxa"/>
          </w:tcPr>
          <w:p w:rsidR="00F96512" w:rsidRPr="00BE01DA" w:rsidRDefault="00F96512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М.П. «__»___________ 20__ г.</w:t>
            </w:r>
          </w:p>
        </w:tc>
      </w:tr>
    </w:tbl>
    <w:p w:rsidR="00F96512" w:rsidRPr="00BE01DA" w:rsidRDefault="00F965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page" w:horzAnchor="margin" w:tblpXSpec="right" w:tblpY="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96512" w:rsidRPr="00BE01DA" w:rsidTr="00C40735">
        <w:trPr>
          <w:trHeight w:val="1125"/>
        </w:trPr>
        <w:tc>
          <w:tcPr>
            <w:tcW w:w="3402" w:type="dxa"/>
          </w:tcPr>
          <w:p w:rsidR="00F96512" w:rsidRPr="00BE01DA" w:rsidRDefault="00F96512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B15ECD"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96512" w:rsidRPr="00BE01DA" w:rsidRDefault="00F96512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№ _____________</w:t>
            </w:r>
          </w:p>
          <w:p w:rsidR="00F96512" w:rsidRPr="00BE01DA" w:rsidRDefault="00F96512" w:rsidP="00C40735">
            <w:pPr>
              <w:tabs>
                <w:tab w:val="left" w:pos="1237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от «__» ___________ 20__ г.</w:t>
            </w:r>
          </w:p>
        </w:tc>
      </w:tr>
    </w:tbl>
    <w:p w:rsidR="00B15ECD" w:rsidRDefault="00B15ECD" w:rsidP="00F965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383F63" w:rsidRDefault="00383F63" w:rsidP="00F965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15ECD" w:rsidRDefault="00B15ECD" w:rsidP="00B15E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F345F" w:rsidRDefault="00FF345F" w:rsidP="00B15E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F345F" w:rsidRDefault="00FF345F" w:rsidP="00B15E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F345F" w:rsidRDefault="00FF345F" w:rsidP="00B15E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F345F" w:rsidRDefault="00FF345F" w:rsidP="00B15E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83F63" w:rsidRPr="00BE01DA" w:rsidRDefault="00383F63" w:rsidP="00B15E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15ECD" w:rsidRPr="00BE01DA" w:rsidRDefault="00B15ECD" w:rsidP="00B15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B15ECD" w:rsidRPr="00BE01DA" w:rsidRDefault="00B15ECD" w:rsidP="00B15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t>ПРИЕМА – ПЕРЕДАЧИ</w:t>
      </w:r>
    </w:p>
    <w:p w:rsidR="00B15ECD" w:rsidRPr="00BE01DA" w:rsidRDefault="00B15ECD" w:rsidP="00B15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DA">
        <w:rPr>
          <w:rFonts w:ascii="Times New Roman" w:hAnsi="Times New Roman" w:cs="Times New Roman"/>
          <w:b/>
          <w:sz w:val="24"/>
          <w:szCs w:val="24"/>
        </w:rPr>
        <w:t>(от ПРОДАВЦА ПОКУПАТЕЛЮ)</w:t>
      </w:r>
    </w:p>
    <w:p w:rsidR="00B15ECD" w:rsidRPr="00BE01DA" w:rsidRDefault="00B15ECD" w:rsidP="00B1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CD" w:rsidRPr="00BE01DA" w:rsidRDefault="00B15ECD" w:rsidP="00B15E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1DA">
        <w:rPr>
          <w:rFonts w:ascii="Times New Roman" w:hAnsi="Times New Roman" w:cs="Times New Roman"/>
          <w:sz w:val="24"/>
          <w:szCs w:val="24"/>
        </w:rPr>
        <w:t xml:space="preserve">Мы, нижеподписавшиеся, Муниципальное предприятие города Омска "Пассажирсервис", именуемое в дальнейшем </w:t>
      </w:r>
      <w:r w:rsidRPr="00BE01DA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BE01D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B42B0">
        <w:rPr>
          <w:rFonts w:ascii="Times New Roman" w:hAnsi="Times New Roman" w:cs="Times New Roman"/>
          <w:sz w:val="24"/>
          <w:szCs w:val="24"/>
        </w:rPr>
        <w:t>ведущего специалиста ИВЦ Самойловой Веры Анатольевны действующей на основании доверенности б/н от 11.12.2017 года</w:t>
      </w:r>
      <w:r w:rsidRPr="00BE01DA">
        <w:rPr>
          <w:rFonts w:ascii="Times New Roman" w:hAnsi="Times New Roman" w:cs="Times New Roman"/>
          <w:sz w:val="24"/>
          <w:szCs w:val="24"/>
        </w:rPr>
        <w:t xml:space="preserve"> и _____________________________ именуемое в дальнейшем </w:t>
      </w:r>
      <w:r w:rsidRPr="00BE01DA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BE01DA">
        <w:rPr>
          <w:rFonts w:ascii="Times New Roman" w:hAnsi="Times New Roman" w:cs="Times New Roman"/>
          <w:sz w:val="24"/>
          <w:szCs w:val="24"/>
        </w:rPr>
        <w:t xml:space="preserve"> в лице ___________________ действующего на основании ____________ (именуемые далее «</w:t>
      </w:r>
      <w:r w:rsidRPr="00BE01DA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BE01DA">
        <w:rPr>
          <w:rFonts w:ascii="Times New Roman" w:hAnsi="Times New Roman" w:cs="Times New Roman"/>
          <w:sz w:val="24"/>
          <w:szCs w:val="24"/>
        </w:rPr>
        <w:t xml:space="preserve">), составили настоящий Акт приема-передачи о том, что </w:t>
      </w:r>
      <w:r w:rsidRPr="0032221A">
        <w:rPr>
          <w:rFonts w:ascii="Times New Roman" w:hAnsi="Times New Roman" w:cs="Times New Roman"/>
          <w:b/>
          <w:sz w:val="24"/>
          <w:szCs w:val="24"/>
        </w:rPr>
        <w:t>ПРОДАВ</w:t>
      </w:r>
      <w:r w:rsidR="003B42B0">
        <w:rPr>
          <w:rFonts w:ascii="Times New Roman" w:hAnsi="Times New Roman" w:cs="Times New Roman"/>
          <w:b/>
          <w:sz w:val="24"/>
          <w:szCs w:val="24"/>
        </w:rPr>
        <w:t>ЕЦ</w:t>
      </w:r>
      <w:r w:rsidRPr="00BE01DA">
        <w:rPr>
          <w:rFonts w:ascii="Times New Roman" w:hAnsi="Times New Roman" w:cs="Times New Roman"/>
          <w:sz w:val="24"/>
          <w:szCs w:val="24"/>
        </w:rPr>
        <w:t xml:space="preserve"> сдал, а </w:t>
      </w:r>
      <w:r w:rsidRPr="0032221A">
        <w:rPr>
          <w:rFonts w:ascii="Times New Roman" w:hAnsi="Times New Roman" w:cs="Times New Roman"/>
          <w:b/>
          <w:sz w:val="24"/>
          <w:szCs w:val="24"/>
        </w:rPr>
        <w:t>ПОКУПАТЕЛ</w:t>
      </w:r>
      <w:r w:rsidR="005229C9">
        <w:rPr>
          <w:rFonts w:ascii="Times New Roman" w:hAnsi="Times New Roman" w:cs="Times New Roman"/>
          <w:b/>
          <w:sz w:val="24"/>
          <w:szCs w:val="24"/>
        </w:rPr>
        <w:t>Ь</w:t>
      </w:r>
      <w:r w:rsidRPr="00BE01DA">
        <w:rPr>
          <w:rFonts w:ascii="Times New Roman" w:hAnsi="Times New Roman" w:cs="Times New Roman"/>
          <w:sz w:val="24"/>
          <w:szCs w:val="24"/>
        </w:rPr>
        <w:t xml:space="preserve"> принял электронные транспортные карты</w:t>
      </w:r>
      <w:r w:rsidR="005229C9">
        <w:rPr>
          <w:rFonts w:ascii="Times New Roman" w:hAnsi="Times New Roman" w:cs="Times New Roman"/>
          <w:sz w:val="24"/>
          <w:szCs w:val="24"/>
        </w:rPr>
        <w:t xml:space="preserve"> (далее – ТК)</w:t>
      </w:r>
      <w:r w:rsidRPr="00BE01DA">
        <w:rPr>
          <w:rFonts w:ascii="Times New Roman" w:hAnsi="Times New Roman" w:cs="Times New Roman"/>
          <w:sz w:val="24"/>
          <w:szCs w:val="24"/>
        </w:rPr>
        <w:t xml:space="preserve"> с записанными электронными  проездными билетами</w:t>
      </w:r>
      <w:r w:rsidR="005229C9">
        <w:rPr>
          <w:rFonts w:ascii="Times New Roman" w:hAnsi="Times New Roman" w:cs="Times New Roman"/>
          <w:sz w:val="24"/>
          <w:szCs w:val="24"/>
        </w:rPr>
        <w:t xml:space="preserve"> (далее – ЭПБ)</w:t>
      </w:r>
      <w:r w:rsidRPr="00BE01DA">
        <w:rPr>
          <w:rFonts w:ascii="Times New Roman" w:hAnsi="Times New Roman" w:cs="Times New Roman"/>
          <w:sz w:val="24"/>
          <w:szCs w:val="24"/>
        </w:rPr>
        <w:t xml:space="preserve"> по ниже указанному перечню:</w:t>
      </w:r>
    </w:p>
    <w:p w:rsidR="00B15ECD" w:rsidRPr="00BE01DA" w:rsidRDefault="00B15ECD" w:rsidP="00B15E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410"/>
        <w:gridCol w:w="1842"/>
      </w:tblGrid>
      <w:tr w:rsidR="00B15ECD" w:rsidRPr="00BE01DA" w:rsidTr="005229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CD" w:rsidRPr="00BE01DA" w:rsidRDefault="00B15ECD" w:rsidP="00C40735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CD" w:rsidRPr="00BE01DA" w:rsidRDefault="00B15ECD" w:rsidP="005229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5229C9">
              <w:rPr>
                <w:rFonts w:ascii="Times New Roman" w:hAnsi="Times New Roman" w:cs="Times New Roman"/>
                <w:b/>
                <w:sz w:val="24"/>
                <w:szCs w:val="24"/>
              </w:rPr>
              <w:t>ЭПБ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CD" w:rsidRPr="00BE01DA" w:rsidRDefault="00B15ECD" w:rsidP="005229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52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CD" w:rsidRPr="00BE01DA" w:rsidRDefault="00B15ECD" w:rsidP="00C4073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15ECD" w:rsidRPr="00BE01DA" w:rsidTr="005229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CD" w:rsidRPr="00BE01DA" w:rsidRDefault="00FF345F" w:rsidP="00C4073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CD" w:rsidRPr="00BE01DA" w:rsidRDefault="00E116E1" w:rsidP="00E116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месяц)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CD" w:rsidRPr="00BE01DA" w:rsidRDefault="00B15ECD" w:rsidP="00C407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CD" w:rsidRPr="00BE01DA" w:rsidRDefault="00B15ECD" w:rsidP="00C407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1" w:rsidRPr="00BE01DA" w:rsidTr="005229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E1" w:rsidRPr="00BE01DA" w:rsidRDefault="00FF345F" w:rsidP="00FF345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E1" w:rsidRPr="00BE01DA" w:rsidRDefault="00E116E1" w:rsidP="00C4073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Без лимита поездок (на 15 дней)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6E1" w:rsidRPr="00BE01DA" w:rsidRDefault="00E116E1" w:rsidP="00C407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E1" w:rsidRPr="00BE01DA" w:rsidRDefault="00E116E1" w:rsidP="00C407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CD" w:rsidRPr="00BE01DA" w:rsidRDefault="00B15ECD" w:rsidP="00B15ECD">
      <w:pPr>
        <w:tabs>
          <w:tab w:val="left" w:pos="4404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15ECD" w:rsidRPr="00BE01DA" w:rsidTr="00C40735">
        <w:tc>
          <w:tcPr>
            <w:tcW w:w="5097" w:type="dxa"/>
          </w:tcPr>
          <w:p w:rsidR="00B15ECD" w:rsidRPr="00BE01DA" w:rsidRDefault="00B15ECD" w:rsidP="00C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«ПОКУПАТЕЛЬ»</w:t>
            </w:r>
          </w:p>
        </w:tc>
        <w:tc>
          <w:tcPr>
            <w:tcW w:w="5098" w:type="dxa"/>
          </w:tcPr>
          <w:p w:rsidR="00B15ECD" w:rsidRPr="00BE01DA" w:rsidRDefault="00B15ECD" w:rsidP="00C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«ПРОДАВЕЦ»</w:t>
            </w:r>
          </w:p>
        </w:tc>
      </w:tr>
      <w:tr w:rsidR="00B15ECD" w:rsidRPr="00BE01DA" w:rsidTr="00C40735">
        <w:trPr>
          <w:trHeight w:val="1276"/>
        </w:trPr>
        <w:tc>
          <w:tcPr>
            <w:tcW w:w="5097" w:type="dxa"/>
          </w:tcPr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«__»_______________20__ г.</w:t>
            </w:r>
          </w:p>
          <w:p w:rsidR="00B15ECD" w:rsidRPr="00BE01DA" w:rsidRDefault="00B15ECD" w:rsidP="00C40735">
            <w:p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 xml:space="preserve"> М.П.</w:t>
            </w:r>
          </w:p>
        </w:tc>
        <w:tc>
          <w:tcPr>
            <w:tcW w:w="5098" w:type="dxa"/>
          </w:tcPr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15ECD" w:rsidRPr="00BE01DA" w:rsidRDefault="00B15ECD" w:rsidP="00C4073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«__»_______________20__ г.</w:t>
            </w:r>
          </w:p>
          <w:p w:rsidR="00B15ECD" w:rsidRPr="00BE01DA" w:rsidRDefault="00B15ECD" w:rsidP="00C40735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>М.П.</w:t>
            </w:r>
          </w:p>
        </w:tc>
      </w:tr>
    </w:tbl>
    <w:p w:rsidR="00B15ECD" w:rsidRPr="00BE01DA" w:rsidRDefault="00B15ECD" w:rsidP="00B15ECD">
      <w:pPr>
        <w:tabs>
          <w:tab w:val="left" w:pos="4404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B15ECD" w:rsidRPr="00BE01DA" w:rsidRDefault="00B15ECD" w:rsidP="00B15ECD">
      <w:pPr>
        <w:tabs>
          <w:tab w:val="left" w:pos="4404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B15ECD" w:rsidRPr="00BE01DA" w:rsidRDefault="003B4995" w:rsidP="00B15ECD">
      <w:pPr>
        <w:tabs>
          <w:tab w:val="left" w:pos="4404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E01DA">
        <w:rPr>
          <w:rFonts w:ascii="Times New Roman" w:hAnsi="Times New Roman" w:cs="Times New Roman"/>
          <w:b/>
          <w:sz w:val="24"/>
          <w:szCs w:val="24"/>
          <w:lang w:eastAsia="zh-CN"/>
        </w:rPr>
        <w:t>ФОРМА ДОКУМЕНТА СОГЛАСОВАНА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68"/>
      </w:tblGrid>
      <w:tr w:rsidR="00B15ECD" w:rsidRPr="00BE01DA" w:rsidTr="00C40735">
        <w:tc>
          <w:tcPr>
            <w:tcW w:w="6237" w:type="dxa"/>
          </w:tcPr>
          <w:p w:rsidR="00B15ECD" w:rsidRPr="00BE01DA" w:rsidRDefault="00B15ECD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3968" w:type="dxa"/>
          </w:tcPr>
          <w:p w:rsidR="00B15ECD" w:rsidRPr="00BE01DA" w:rsidRDefault="00B15ECD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</w:tc>
      </w:tr>
      <w:tr w:rsidR="00B15ECD" w:rsidRPr="00BE01DA" w:rsidTr="00C40735">
        <w:tc>
          <w:tcPr>
            <w:tcW w:w="6237" w:type="dxa"/>
          </w:tcPr>
          <w:p w:rsidR="00B15ECD" w:rsidRPr="00BE01DA" w:rsidRDefault="00B15ECD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3968" w:type="dxa"/>
          </w:tcPr>
          <w:p w:rsidR="00B15ECD" w:rsidRPr="00BE01DA" w:rsidRDefault="00B15ECD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______________ Н.В. Сергина</w:t>
            </w:r>
          </w:p>
        </w:tc>
      </w:tr>
      <w:tr w:rsidR="00B15ECD" w:rsidRPr="00BE01DA" w:rsidTr="00C40735">
        <w:trPr>
          <w:trHeight w:val="431"/>
        </w:trPr>
        <w:tc>
          <w:tcPr>
            <w:tcW w:w="6237" w:type="dxa"/>
          </w:tcPr>
          <w:p w:rsidR="00B15ECD" w:rsidRPr="00BE01DA" w:rsidRDefault="00B15ECD" w:rsidP="00C40735">
            <w:pPr>
              <w:tabs>
                <w:tab w:val="left" w:pos="11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М.П. «__»___________ 20__ г.</w:t>
            </w:r>
          </w:p>
        </w:tc>
        <w:tc>
          <w:tcPr>
            <w:tcW w:w="3968" w:type="dxa"/>
          </w:tcPr>
          <w:p w:rsidR="00B15ECD" w:rsidRPr="00BE01DA" w:rsidRDefault="00B15ECD" w:rsidP="00C40735">
            <w:pPr>
              <w:tabs>
                <w:tab w:val="left" w:pos="11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A">
              <w:rPr>
                <w:rFonts w:ascii="Times New Roman" w:hAnsi="Times New Roman" w:cs="Times New Roman"/>
                <w:sz w:val="24"/>
                <w:szCs w:val="24"/>
              </w:rPr>
              <w:t>М.П. «__»___________ 20__ г.</w:t>
            </w:r>
          </w:p>
        </w:tc>
      </w:tr>
    </w:tbl>
    <w:p w:rsidR="00B15ECD" w:rsidRPr="00BE01DA" w:rsidRDefault="00B15ECD" w:rsidP="005229C9">
      <w:pPr>
        <w:tabs>
          <w:tab w:val="left" w:pos="4404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B15ECD" w:rsidRPr="00BE01DA" w:rsidSect="00F96512">
      <w:pgSz w:w="11906" w:h="16838"/>
      <w:pgMar w:top="1134" w:right="567" w:bottom="1134" w:left="1134" w:header="56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256AF"/>
    <w:multiLevelType w:val="hybridMultilevel"/>
    <w:tmpl w:val="E11687E0"/>
    <w:lvl w:ilvl="0" w:tplc="06345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E73CA"/>
    <w:multiLevelType w:val="hybridMultilevel"/>
    <w:tmpl w:val="9A7ABAD0"/>
    <w:lvl w:ilvl="0" w:tplc="2954E2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86F9C"/>
    <w:multiLevelType w:val="hybridMultilevel"/>
    <w:tmpl w:val="E7AC674A"/>
    <w:lvl w:ilvl="0" w:tplc="6B32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043F1"/>
    <w:multiLevelType w:val="multilevel"/>
    <w:tmpl w:val="61CC57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495375"/>
    <w:multiLevelType w:val="multilevel"/>
    <w:tmpl w:val="619AC3D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1674763"/>
    <w:multiLevelType w:val="multilevel"/>
    <w:tmpl w:val="E88E3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E1"/>
    <w:rsid w:val="00034115"/>
    <w:rsid w:val="000467BA"/>
    <w:rsid w:val="000760E1"/>
    <w:rsid w:val="000A0BA0"/>
    <w:rsid w:val="000C0C96"/>
    <w:rsid w:val="001039DE"/>
    <w:rsid w:val="00287A60"/>
    <w:rsid w:val="002D7B9D"/>
    <w:rsid w:val="002F0749"/>
    <w:rsid w:val="002F0860"/>
    <w:rsid w:val="0032221A"/>
    <w:rsid w:val="00383F63"/>
    <w:rsid w:val="003A3467"/>
    <w:rsid w:val="003B42B0"/>
    <w:rsid w:val="003B4995"/>
    <w:rsid w:val="004B5083"/>
    <w:rsid w:val="004D1BDB"/>
    <w:rsid w:val="005229C9"/>
    <w:rsid w:val="005626CB"/>
    <w:rsid w:val="005642EC"/>
    <w:rsid w:val="00585D11"/>
    <w:rsid w:val="005B2247"/>
    <w:rsid w:val="005D0A73"/>
    <w:rsid w:val="00601C7B"/>
    <w:rsid w:val="00617A94"/>
    <w:rsid w:val="006964A7"/>
    <w:rsid w:val="006D12F9"/>
    <w:rsid w:val="00717BA8"/>
    <w:rsid w:val="007341D4"/>
    <w:rsid w:val="00765D8E"/>
    <w:rsid w:val="007A1D50"/>
    <w:rsid w:val="00893FC4"/>
    <w:rsid w:val="008A33A3"/>
    <w:rsid w:val="008A4FDB"/>
    <w:rsid w:val="008D4BCF"/>
    <w:rsid w:val="008E0C29"/>
    <w:rsid w:val="008F3AE3"/>
    <w:rsid w:val="00934609"/>
    <w:rsid w:val="0096197F"/>
    <w:rsid w:val="009B1D7E"/>
    <w:rsid w:val="00AB5B53"/>
    <w:rsid w:val="00AD2E42"/>
    <w:rsid w:val="00B0131C"/>
    <w:rsid w:val="00B15ECD"/>
    <w:rsid w:val="00B64BDA"/>
    <w:rsid w:val="00B82A81"/>
    <w:rsid w:val="00BE01DA"/>
    <w:rsid w:val="00C913DF"/>
    <w:rsid w:val="00CC6703"/>
    <w:rsid w:val="00D10DF7"/>
    <w:rsid w:val="00D511E5"/>
    <w:rsid w:val="00D72C1E"/>
    <w:rsid w:val="00D810C3"/>
    <w:rsid w:val="00E116E1"/>
    <w:rsid w:val="00EF6012"/>
    <w:rsid w:val="00F96512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D1BD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0E1"/>
    <w:pPr>
      <w:ind w:left="720"/>
      <w:contextualSpacing/>
    </w:pPr>
  </w:style>
  <w:style w:type="paragraph" w:styleId="a5">
    <w:name w:val="Body Text Indent"/>
    <w:basedOn w:val="a"/>
    <w:link w:val="a6"/>
    <w:rsid w:val="006D12F9"/>
    <w:pPr>
      <w:suppressAutoHyphens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D12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2D7B9D"/>
    <w:pPr>
      <w:suppressAutoHyphens/>
      <w:spacing w:after="0" w:line="360" w:lineRule="auto"/>
      <w:ind w:firstLine="720"/>
    </w:pPr>
    <w:rPr>
      <w:rFonts w:ascii="Arial" w:eastAsia="Times New Roman" w:hAnsi="Arial" w:cs="Arial"/>
      <w:sz w:val="26"/>
      <w:szCs w:val="20"/>
      <w:lang w:eastAsia="zh-CN"/>
    </w:rPr>
  </w:style>
  <w:style w:type="paragraph" w:customStyle="1" w:styleId="ConsPlusNormal">
    <w:name w:val="ConsPlusNormal"/>
    <w:rsid w:val="002D7B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styleId="a7">
    <w:name w:val="Hyperlink"/>
    <w:rsid w:val="00EF6012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4B508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4B508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6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197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D1BDB"/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D1BD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0E1"/>
    <w:pPr>
      <w:ind w:left="720"/>
      <w:contextualSpacing/>
    </w:pPr>
  </w:style>
  <w:style w:type="paragraph" w:styleId="a5">
    <w:name w:val="Body Text Indent"/>
    <w:basedOn w:val="a"/>
    <w:link w:val="a6"/>
    <w:rsid w:val="006D12F9"/>
    <w:pPr>
      <w:suppressAutoHyphens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D12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2D7B9D"/>
    <w:pPr>
      <w:suppressAutoHyphens/>
      <w:spacing w:after="0" w:line="360" w:lineRule="auto"/>
      <w:ind w:firstLine="720"/>
    </w:pPr>
    <w:rPr>
      <w:rFonts w:ascii="Arial" w:eastAsia="Times New Roman" w:hAnsi="Arial" w:cs="Arial"/>
      <w:sz w:val="26"/>
      <w:szCs w:val="20"/>
      <w:lang w:eastAsia="zh-CN"/>
    </w:rPr>
  </w:style>
  <w:style w:type="paragraph" w:customStyle="1" w:styleId="ConsPlusNormal">
    <w:name w:val="ConsPlusNormal"/>
    <w:rsid w:val="002D7B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styleId="a7">
    <w:name w:val="Hyperlink"/>
    <w:rsid w:val="00EF6012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4B508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4B508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6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197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D1BDB"/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erv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alzharkikh@gmail.com</dc:creator>
  <cp:lastModifiedBy>User</cp:lastModifiedBy>
  <cp:revision>7</cp:revision>
  <cp:lastPrinted>2019-03-29T02:46:00Z</cp:lastPrinted>
  <dcterms:created xsi:type="dcterms:W3CDTF">2017-12-14T05:10:00Z</dcterms:created>
  <dcterms:modified xsi:type="dcterms:W3CDTF">2019-03-29T02:46:00Z</dcterms:modified>
</cp:coreProperties>
</file>